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05" w:rsidRPr="00D070AD" w:rsidRDefault="00AE1752" w:rsidP="000B3F05">
      <w:pPr>
        <w:spacing w:after="300"/>
        <w:rPr>
          <w:color w:val="444444"/>
          <w:sz w:val="24"/>
          <w:szCs w:val="21"/>
          <w:lang w:val="en-US"/>
        </w:rPr>
      </w:pPr>
      <w:r>
        <w:rPr>
          <w:noProof/>
          <w:color w:val="444444"/>
          <w:sz w:val="24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-391795</wp:posOffset>
            </wp:positionV>
            <wp:extent cx="1313815" cy="1395730"/>
            <wp:effectExtent l="0" t="0" r="635" b="0"/>
            <wp:wrapNone/>
            <wp:docPr id="8" name="Рисунок 8" descr="http://pi.conf.donntu.org/images/k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i.conf.donntu.org/images/kpi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44444"/>
          <w:sz w:val="24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-282575</wp:posOffset>
            </wp:positionV>
            <wp:extent cx="1095375" cy="1095375"/>
            <wp:effectExtent l="0" t="0" r="9525" b="9525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44444"/>
          <w:sz w:val="24"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-391795</wp:posOffset>
            </wp:positionV>
            <wp:extent cx="1022350" cy="1348105"/>
            <wp:effectExtent l="0" t="0" r="6350" b="4445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F05" w:rsidRDefault="000B3F05" w:rsidP="000B3F05">
      <w:pPr>
        <w:spacing w:after="300"/>
        <w:rPr>
          <w:color w:val="444444"/>
          <w:sz w:val="24"/>
          <w:szCs w:val="21"/>
        </w:rPr>
      </w:pPr>
    </w:p>
    <w:p w:rsidR="000B3F05" w:rsidRDefault="000B3F05" w:rsidP="000F4440">
      <w:pPr>
        <w:spacing w:after="300"/>
        <w:jc w:val="center"/>
        <w:rPr>
          <w:color w:val="444444"/>
          <w:sz w:val="24"/>
          <w:szCs w:val="21"/>
        </w:rPr>
      </w:pPr>
    </w:p>
    <w:p w:rsidR="000F4440" w:rsidRPr="00B7434B" w:rsidRDefault="001C51C0" w:rsidP="000F4440">
      <w:pPr>
        <w:spacing w:after="300"/>
        <w:jc w:val="center"/>
        <w:rPr>
          <w:b/>
          <w:szCs w:val="21"/>
        </w:rPr>
      </w:pPr>
      <w:r w:rsidRPr="00B7434B">
        <w:rPr>
          <w:b/>
          <w:szCs w:val="21"/>
          <w:lang w:val="en-US"/>
        </w:rPr>
        <w:t>V</w:t>
      </w:r>
      <w:r w:rsidR="000F4440" w:rsidRPr="00B7434B">
        <w:rPr>
          <w:b/>
          <w:szCs w:val="21"/>
        </w:rPr>
        <w:t xml:space="preserve"> </w:t>
      </w:r>
      <w:r w:rsidR="00E97088" w:rsidRPr="00B7434B">
        <w:rPr>
          <w:b/>
          <w:szCs w:val="21"/>
        </w:rPr>
        <w:t>Международная</w:t>
      </w:r>
      <w:r w:rsidR="000F4440" w:rsidRPr="00B7434B">
        <w:rPr>
          <w:b/>
          <w:szCs w:val="21"/>
        </w:rPr>
        <w:t xml:space="preserve"> научно</w:t>
      </w:r>
      <w:r w:rsidR="00646719" w:rsidRPr="00B7434B">
        <w:rPr>
          <w:b/>
          <w:szCs w:val="21"/>
        </w:rPr>
        <w:t>-практическая конференция</w:t>
      </w:r>
    </w:p>
    <w:p w:rsidR="00102165" w:rsidRPr="00B7434B" w:rsidRDefault="00102165" w:rsidP="000F4440">
      <w:pPr>
        <w:jc w:val="center"/>
        <w:rPr>
          <w:b/>
          <w:bCs/>
          <w:iCs/>
        </w:rPr>
      </w:pPr>
      <w:r w:rsidRPr="00B7434B">
        <w:rPr>
          <w:b/>
          <w:bCs/>
          <w:iCs/>
          <w:sz w:val="36"/>
        </w:rPr>
        <w:t>«</w:t>
      </w:r>
      <w:r w:rsidR="000F4440" w:rsidRPr="00B7434B">
        <w:rPr>
          <w:b/>
          <w:bCs/>
          <w:iCs/>
          <w:sz w:val="36"/>
        </w:rPr>
        <w:t>Программная инженерия: методы и технологии разработки информационно-вычислительных систем</w:t>
      </w:r>
      <w:r w:rsidRPr="00B7434B">
        <w:rPr>
          <w:b/>
          <w:bCs/>
          <w:iCs/>
          <w:sz w:val="36"/>
        </w:rPr>
        <w:t>»</w:t>
      </w:r>
    </w:p>
    <w:p w:rsidR="000F4440" w:rsidRPr="00B7434B" w:rsidRDefault="00E047F0" w:rsidP="000F4440">
      <w:pPr>
        <w:spacing w:after="300"/>
        <w:jc w:val="center"/>
        <w:rPr>
          <w:b/>
          <w:bCs/>
          <w:iCs/>
        </w:rPr>
      </w:pPr>
      <w:r w:rsidRPr="00B7434B">
        <w:rPr>
          <w:b/>
          <w:bCs/>
          <w:iCs/>
        </w:rPr>
        <w:t>(ПИИВС-20</w:t>
      </w:r>
      <w:r w:rsidR="001C51C0" w:rsidRPr="00091CF0">
        <w:rPr>
          <w:b/>
          <w:bCs/>
          <w:iCs/>
        </w:rPr>
        <w:t>2</w:t>
      </w:r>
      <w:r w:rsidR="00D057B5">
        <w:rPr>
          <w:b/>
          <w:bCs/>
          <w:iCs/>
        </w:rPr>
        <w:t>4</w:t>
      </w:r>
      <w:r w:rsidR="000F4440" w:rsidRPr="00B7434B">
        <w:rPr>
          <w:b/>
          <w:bCs/>
          <w:iCs/>
        </w:rPr>
        <w:t>)</w:t>
      </w:r>
    </w:p>
    <w:p w:rsidR="000F4440" w:rsidRPr="00B7434B" w:rsidRDefault="00102165" w:rsidP="00102165">
      <w:pPr>
        <w:spacing w:after="300"/>
        <w:ind w:firstLine="567"/>
        <w:jc w:val="both"/>
        <w:rPr>
          <w:bCs/>
          <w:sz w:val="24"/>
        </w:rPr>
      </w:pPr>
      <w:r w:rsidRPr="00B7434B">
        <w:rPr>
          <w:sz w:val="24"/>
          <w:szCs w:val="21"/>
        </w:rPr>
        <w:t xml:space="preserve">Приглашаем принять участие в </w:t>
      </w:r>
      <w:r w:rsidR="001C51C0" w:rsidRPr="00B7434B">
        <w:rPr>
          <w:sz w:val="24"/>
          <w:szCs w:val="21"/>
          <w:lang w:val="en-US"/>
        </w:rPr>
        <w:t>V</w:t>
      </w:r>
      <w:r w:rsidRPr="00B7434B">
        <w:rPr>
          <w:sz w:val="24"/>
          <w:szCs w:val="21"/>
        </w:rPr>
        <w:t xml:space="preserve"> Международной научно-практической конференции, </w:t>
      </w:r>
      <w:r w:rsidR="000F4440" w:rsidRPr="00B7434B">
        <w:rPr>
          <w:sz w:val="24"/>
          <w:szCs w:val="21"/>
        </w:rPr>
        <w:t xml:space="preserve">которая </w:t>
      </w:r>
      <w:r w:rsidRPr="00B7434B">
        <w:rPr>
          <w:sz w:val="24"/>
          <w:szCs w:val="21"/>
        </w:rPr>
        <w:t>пройдет в период с</w:t>
      </w:r>
      <w:r w:rsidR="000F4440" w:rsidRPr="00B7434B">
        <w:rPr>
          <w:sz w:val="24"/>
          <w:szCs w:val="21"/>
        </w:rPr>
        <w:t xml:space="preserve"> </w:t>
      </w:r>
      <w:r w:rsidR="001C51C0" w:rsidRPr="00B7434B">
        <w:rPr>
          <w:b/>
          <w:bCs/>
          <w:sz w:val="24"/>
        </w:rPr>
        <w:t>2</w:t>
      </w:r>
      <w:r w:rsidR="00D057B5">
        <w:rPr>
          <w:b/>
          <w:bCs/>
          <w:sz w:val="24"/>
        </w:rPr>
        <w:t>7</w:t>
      </w:r>
      <w:r w:rsidRPr="00B7434B">
        <w:rPr>
          <w:b/>
          <w:bCs/>
          <w:sz w:val="24"/>
        </w:rPr>
        <w:t xml:space="preserve"> </w:t>
      </w:r>
      <w:r w:rsidRPr="00B7434B">
        <w:rPr>
          <w:bCs/>
          <w:sz w:val="24"/>
        </w:rPr>
        <w:t xml:space="preserve">по </w:t>
      </w:r>
      <w:r w:rsidR="00D057B5" w:rsidRPr="00D057B5">
        <w:rPr>
          <w:b/>
          <w:bCs/>
          <w:sz w:val="24"/>
        </w:rPr>
        <w:t>28</w:t>
      </w:r>
      <w:r w:rsidR="000F4440" w:rsidRPr="00B7434B">
        <w:rPr>
          <w:b/>
          <w:bCs/>
          <w:sz w:val="24"/>
        </w:rPr>
        <w:t> </w:t>
      </w:r>
      <w:r w:rsidR="00BC31A7" w:rsidRPr="00B7434B">
        <w:rPr>
          <w:b/>
          <w:bCs/>
          <w:sz w:val="24"/>
        </w:rPr>
        <w:t xml:space="preserve">ноября </w:t>
      </w:r>
      <w:r w:rsidR="00E047F0" w:rsidRPr="00B7434B">
        <w:rPr>
          <w:b/>
          <w:bCs/>
          <w:sz w:val="24"/>
        </w:rPr>
        <w:t>202</w:t>
      </w:r>
      <w:r w:rsidR="00D057B5">
        <w:rPr>
          <w:b/>
          <w:bCs/>
          <w:sz w:val="24"/>
        </w:rPr>
        <w:t>4</w:t>
      </w:r>
      <w:r w:rsidR="000F4440" w:rsidRPr="00B7434B">
        <w:rPr>
          <w:b/>
          <w:bCs/>
          <w:sz w:val="24"/>
        </w:rPr>
        <w:t xml:space="preserve"> г</w:t>
      </w:r>
      <w:r w:rsidR="000F4440" w:rsidRPr="00B7434B">
        <w:rPr>
          <w:sz w:val="24"/>
          <w:szCs w:val="21"/>
        </w:rPr>
        <w:t xml:space="preserve">. </w:t>
      </w:r>
      <w:r w:rsidR="00BC31A7" w:rsidRPr="00B7434B">
        <w:rPr>
          <w:bCs/>
          <w:sz w:val="24"/>
        </w:rPr>
        <w:t>на базе кафедры программной инженерии</w:t>
      </w:r>
      <w:r w:rsidR="001C51C0" w:rsidRPr="00B7434B">
        <w:rPr>
          <w:b/>
          <w:bCs/>
          <w:sz w:val="24"/>
        </w:rPr>
        <w:t xml:space="preserve"> </w:t>
      </w:r>
      <w:r w:rsidR="003818F4" w:rsidRPr="001F569D">
        <w:rPr>
          <w:bCs/>
          <w:sz w:val="24"/>
        </w:rPr>
        <w:t>имени профессора</w:t>
      </w:r>
      <w:r w:rsidR="003818F4">
        <w:rPr>
          <w:bCs/>
          <w:sz w:val="24"/>
        </w:rPr>
        <w:t xml:space="preserve"> </w:t>
      </w:r>
      <w:r w:rsidR="001C51C0" w:rsidRPr="00B7434B">
        <w:rPr>
          <w:bCs/>
          <w:sz w:val="24"/>
        </w:rPr>
        <w:t>Л.П.</w:t>
      </w:r>
      <w:r w:rsidR="00D057B5" w:rsidRPr="00B7434B">
        <w:rPr>
          <w:b/>
          <w:bCs/>
          <w:sz w:val="24"/>
        </w:rPr>
        <w:t> </w:t>
      </w:r>
      <w:r w:rsidR="001C51C0" w:rsidRPr="00B7434B">
        <w:rPr>
          <w:bCs/>
          <w:sz w:val="24"/>
        </w:rPr>
        <w:t>Фельдмана</w:t>
      </w:r>
      <w:r w:rsidR="001C51C0" w:rsidRPr="00B7434B">
        <w:rPr>
          <w:b/>
          <w:bCs/>
          <w:sz w:val="24"/>
        </w:rPr>
        <w:t xml:space="preserve"> </w:t>
      </w:r>
      <w:r w:rsidR="001C51C0" w:rsidRPr="00B7434B">
        <w:rPr>
          <w:bCs/>
          <w:sz w:val="24"/>
        </w:rPr>
        <w:t>факультета интеллектуальных систем и программирования</w:t>
      </w:r>
      <w:r w:rsidR="00BC31A7" w:rsidRPr="00B7434B">
        <w:rPr>
          <w:bCs/>
          <w:sz w:val="24"/>
        </w:rPr>
        <w:t xml:space="preserve"> </w:t>
      </w:r>
      <w:r w:rsidR="00D057B5">
        <w:rPr>
          <w:bCs/>
          <w:sz w:val="24"/>
        </w:rPr>
        <w:t xml:space="preserve">ФГБОУ ВО </w:t>
      </w:r>
      <w:r w:rsidR="00FD384E" w:rsidRPr="00B7434B">
        <w:rPr>
          <w:bCs/>
          <w:sz w:val="24"/>
        </w:rPr>
        <w:t>«</w:t>
      </w:r>
      <w:r w:rsidR="00BC31A7" w:rsidRPr="00B7434B">
        <w:rPr>
          <w:bCs/>
          <w:sz w:val="24"/>
        </w:rPr>
        <w:t>Донецк</w:t>
      </w:r>
      <w:r w:rsidR="00FD384E" w:rsidRPr="00B7434B">
        <w:rPr>
          <w:bCs/>
          <w:sz w:val="24"/>
        </w:rPr>
        <w:t>ий</w:t>
      </w:r>
      <w:r w:rsidR="00BC31A7" w:rsidRPr="00B7434B">
        <w:rPr>
          <w:bCs/>
          <w:sz w:val="24"/>
        </w:rPr>
        <w:t xml:space="preserve"> национальн</w:t>
      </w:r>
      <w:r w:rsidR="00FD384E" w:rsidRPr="00B7434B">
        <w:rPr>
          <w:bCs/>
          <w:sz w:val="24"/>
        </w:rPr>
        <w:t>ый</w:t>
      </w:r>
      <w:r w:rsidR="00BC31A7" w:rsidRPr="00B7434B">
        <w:rPr>
          <w:bCs/>
          <w:sz w:val="24"/>
        </w:rPr>
        <w:t xml:space="preserve"> техническ</w:t>
      </w:r>
      <w:r w:rsidR="00FD384E" w:rsidRPr="00B7434B">
        <w:rPr>
          <w:bCs/>
          <w:sz w:val="24"/>
        </w:rPr>
        <w:t>ий</w:t>
      </w:r>
      <w:r w:rsidR="00BC31A7" w:rsidRPr="00B7434B">
        <w:rPr>
          <w:bCs/>
          <w:sz w:val="24"/>
        </w:rPr>
        <w:t xml:space="preserve"> университет</w:t>
      </w:r>
      <w:r w:rsidR="00FD384E" w:rsidRPr="00B7434B">
        <w:rPr>
          <w:bCs/>
          <w:sz w:val="24"/>
        </w:rPr>
        <w:t>»</w:t>
      </w:r>
      <w:r w:rsidR="00BC31A7" w:rsidRPr="00B7434B">
        <w:rPr>
          <w:bCs/>
          <w:sz w:val="24"/>
        </w:rPr>
        <w:t>, г.</w:t>
      </w:r>
      <w:r w:rsidR="00D057B5" w:rsidRPr="00B7434B">
        <w:rPr>
          <w:b/>
          <w:bCs/>
          <w:sz w:val="24"/>
        </w:rPr>
        <w:t> </w:t>
      </w:r>
      <w:r w:rsidR="00BC31A7" w:rsidRPr="00B7434B">
        <w:rPr>
          <w:bCs/>
          <w:sz w:val="24"/>
        </w:rPr>
        <w:t>Донецк, Донецкая Народная Республика</w:t>
      </w:r>
      <w:r w:rsidR="00164CB1" w:rsidRPr="00B7434B">
        <w:rPr>
          <w:bCs/>
          <w:sz w:val="24"/>
        </w:rPr>
        <w:t>.</w:t>
      </w:r>
    </w:p>
    <w:p w:rsidR="00BC31A7" w:rsidRPr="00B7434B" w:rsidRDefault="00BC31A7" w:rsidP="00BC31A7">
      <w:pPr>
        <w:jc w:val="center"/>
        <w:rPr>
          <w:b/>
          <w:bCs/>
          <w:sz w:val="24"/>
        </w:rPr>
      </w:pPr>
      <w:r w:rsidRPr="00B7434B">
        <w:rPr>
          <w:b/>
          <w:bCs/>
          <w:sz w:val="24"/>
        </w:rPr>
        <w:t>Организаторы конференции:</w:t>
      </w:r>
    </w:p>
    <w:p w:rsidR="00BC31A7" w:rsidRPr="00B7434B" w:rsidRDefault="00BC31A7" w:rsidP="00983D3D">
      <w:pPr>
        <w:jc w:val="both"/>
        <w:rPr>
          <w:bCs/>
          <w:sz w:val="24"/>
        </w:rPr>
      </w:pPr>
      <w:r w:rsidRPr="00B7434B">
        <w:rPr>
          <w:bCs/>
          <w:sz w:val="24"/>
        </w:rPr>
        <w:t>Министерство образования и науки ДНР</w:t>
      </w:r>
      <w:r w:rsidR="00C966B1">
        <w:rPr>
          <w:bCs/>
          <w:sz w:val="24"/>
        </w:rPr>
        <w:t>,</w:t>
      </w:r>
    </w:p>
    <w:p w:rsidR="00BC31A7" w:rsidRPr="00B7434B" w:rsidRDefault="00C966B1" w:rsidP="00983D3D">
      <w:pPr>
        <w:jc w:val="both"/>
        <w:rPr>
          <w:sz w:val="24"/>
          <w:szCs w:val="21"/>
        </w:rPr>
      </w:pPr>
      <w:r>
        <w:rPr>
          <w:sz w:val="24"/>
          <w:szCs w:val="21"/>
        </w:rPr>
        <w:t>ФГБОУ ВО</w:t>
      </w:r>
      <w:r w:rsidR="00FD384E" w:rsidRPr="00B7434B">
        <w:rPr>
          <w:sz w:val="24"/>
          <w:szCs w:val="21"/>
        </w:rPr>
        <w:t xml:space="preserve"> «</w:t>
      </w:r>
      <w:r w:rsidR="00BC31A7" w:rsidRPr="00B7434B">
        <w:rPr>
          <w:sz w:val="24"/>
          <w:szCs w:val="21"/>
        </w:rPr>
        <w:t>Донецкий национальный технический университет</w:t>
      </w:r>
      <w:r w:rsidR="00FD384E" w:rsidRPr="00B7434B">
        <w:rPr>
          <w:sz w:val="24"/>
          <w:szCs w:val="21"/>
        </w:rPr>
        <w:t>»</w:t>
      </w:r>
      <w:r w:rsidR="00F8060E" w:rsidRPr="00B7434B">
        <w:rPr>
          <w:sz w:val="24"/>
          <w:szCs w:val="21"/>
        </w:rPr>
        <w:t>,</w:t>
      </w:r>
      <w:r>
        <w:rPr>
          <w:sz w:val="24"/>
          <w:szCs w:val="21"/>
        </w:rPr>
        <w:t xml:space="preserve"> </w:t>
      </w:r>
      <w:r w:rsidR="00F8060E" w:rsidRPr="00B7434B">
        <w:rPr>
          <w:sz w:val="24"/>
          <w:szCs w:val="21"/>
        </w:rPr>
        <w:t>Н</w:t>
      </w:r>
      <w:r w:rsidR="00B0064A">
        <w:rPr>
          <w:sz w:val="24"/>
          <w:szCs w:val="21"/>
        </w:rPr>
        <w:t>ОИ «</w:t>
      </w:r>
      <w:r w:rsidR="00E97B1E">
        <w:rPr>
          <w:sz w:val="24"/>
          <w:szCs w:val="21"/>
        </w:rPr>
        <w:t>КНТ»</w:t>
      </w:r>
      <w:r w:rsidR="00F8060E" w:rsidRPr="00B7434B">
        <w:rPr>
          <w:sz w:val="24"/>
          <w:szCs w:val="21"/>
        </w:rPr>
        <w:t xml:space="preserve">, факультет </w:t>
      </w:r>
      <w:r w:rsidR="00E97B1E">
        <w:rPr>
          <w:sz w:val="24"/>
          <w:szCs w:val="21"/>
        </w:rPr>
        <w:t>ИСП</w:t>
      </w:r>
      <w:r w:rsidR="00F8060E" w:rsidRPr="00B7434B">
        <w:rPr>
          <w:sz w:val="24"/>
          <w:szCs w:val="21"/>
        </w:rPr>
        <w:t>, кафедра программной инженерии им. Л.П.</w:t>
      </w:r>
      <w:r>
        <w:rPr>
          <w:sz w:val="24"/>
          <w:szCs w:val="21"/>
        </w:rPr>
        <w:t xml:space="preserve"> </w:t>
      </w:r>
      <w:r w:rsidR="00F8060E" w:rsidRPr="00B7434B">
        <w:rPr>
          <w:sz w:val="24"/>
          <w:szCs w:val="21"/>
        </w:rPr>
        <w:t>Фельдмана</w:t>
      </w:r>
      <w:r w:rsidR="00E97B1E">
        <w:rPr>
          <w:sz w:val="24"/>
          <w:szCs w:val="21"/>
        </w:rPr>
        <w:t>,</w:t>
      </w:r>
    </w:p>
    <w:p w:rsidR="00F8060E" w:rsidRPr="00B7434B" w:rsidRDefault="00F8060E" w:rsidP="00983D3D">
      <w:pPr>
        <w:jc w:val="both"/>
        <w:rPr>
          <w:sz w:val="24"/>
          <w:szCs w:val="21"/>
        </w:rPr>
      </w:pPr>
      <w:r w:rsidRPr="00B7434B">
        <w:rPr>
          <w:sz w:val="24"/>
          <w:szCs w:val="21"/>
        </w:rPr>
        <w:t>ФГАОУ ВО «НИУ Московский институт электронной техники» (МИЭТ, г.</w:t>
      </w:r>
      <w:r w:rsidR="00261995">
        <w:rPr>
          <w:sz w:val="24"/>
          <w:szCs w:val="21"/>
        </w:rPr>
        <w:t xml:space="preserve"> </w:t>
      </w:r>
      <w:r w:rsidRPr="00B7434B">
        <w:rPr>
          <w:sz w:val="24"/>
          <w:szCs w:val="21"/>
        </w:rPr>
        <w:t>Москва</w:t>
      </w:r>
      <w:r w:rsidR="00261995">
        <w:rPr>
          <w:sz w:val="24"/>
          <w:szCs w:val="21"/>
        </w:rPr>
        <w:t>, РФ</w:t>
      </w:r>
      <w:r w:rsidRPr="00B7434B">
        <w:rPr>
          <w:sz w:val="24"/>
          <w:szCs w:val="21"/>
        </w:rPr>
        <w:t>)</w:t>
      </w:r>
      <w:r w:rsidR="00983D3D">
        <w:rPr>
          <w:sz w:val="24"/>
          <w:szCs w:val="21"/>
        </w:rPr>
        <w:t>,</w:t>
      </w:r>
    </w:p>
    <w:p w:rsidR="00153697" w:rsidRDefault="00E047F0" w:rsidP="00983D3D">
      <w:pPr>
        <w:ind w:right="-143"/>
        <w:jc w:val="both"/>
        <w:rPr>
          <w:sz w:val="24"/>
          <w:szCs w:val="21"/>
        </w:rPr>
      </w:pPr>
      <w:r w:rsidRPr="00B7434B">
        <w:rPr>
          <w:sz w:val="24"/>
          <w:szCs w:val="21"/>
        </w:rPr>
        <w:t xml:space="preserve">ФГБОУ </w:t>
      </w:r>
      <w:r w:rsidR="00670453" w:rsidRPr="00B7434B">
        <w:rPr>
          <w:sz w:val="24"/>
          <w:szCs w:val="21"/>
        </w:rPr>
        <w:t>В</w:t>
      </w:r>
      <w:r w:rsidR="00DC2911" w:rsidRPr="00B7434B">
        <w:rPr>
          <w:sz w:val="24"/>
          <w:szCs w:val="21"/>
        </w:rPr>
        <w:t>О «</w:t>
      </w:r>
      <w:r w:rsidR="00153697" w:rsidRPr="00B7434B">
        <w:rPr>
          <w:sz w:val="24"/>
          <w:szCs w:val="21"/>
        </w:rPr>
        <w:t>Ульяновский государственный технический университет</w:t>
      </w:r>
      <w:r w:rsidRPr="00B7434B">
        <w:rPr>
          <w:sz w:val="24"/>
          <w:szCs w:val="21"/>
        </w:rPr>
        <w:t>»</w:t>
      </w:r>
      <w:r w:rsidR="00670453" w:rsidRPr="00B7434B">
        <w:rPr>
          <w:sz w:val="24"/>
          <w:szCs w:val="21"/>
        </w:rPr>
        <w:t xml:space="preserve"> (</w:t>
      </w:r>
      <w:r w:rsidR="00153697" w:rsidRPr="00B7434B">
        <w:rPr>
          <w:sz w:val="24"/>
          <w:szCs w:val="21"/>
        </w:rPr>
        <w:t>г.</w:t>
      </w:r>
      <w:r w:rsidR="00261995">
        <w:rPr>
          <w:sz w:val="24"/>
          <w:szCs w:val="21"/>
        </w:rPr>
        <w:t xml:space="preserve"> </w:t>
      </w:r>
      <w:r w:rsidR="00153697" w:rsidRPr="00B7434B">
        <w:rPr>
          <w:sz w:val="24"/>
          <w:szCs w:val="21"/>
        </w:rPr>
        <w:t>Ульяновск</w:t>
      </w:r>
      <w:r w:rsidR="00261995">
        <w:rPr>
          <w:sz w:val="24"/>
          <w:szCs w:val="21"/>
        </w:rPr>
        <w:t>, РФ</w:t>
      </w:r>
      <w:r w:rsidR="00153697" w:rsidRPr="00B7434B">
        <w:rPr>
          <w:sz w:val="24"/>
          <w:szCs w:val="21"/>
        </w:rPr>
        <w:t>)</w:t>
      </w:r>
      <w:r w:rsidR="00983D3D">
        <w:rPr>
          <w:sz w:val="24"/>
          <w:szCs w:val="21"/>
        </w:rPr>
        <w:t>,</w:t>
      </w:r>
    </w:p>
    <w:p w:rsidR="00983D3D" w:rsidRPr="00EE5989" w:rsidRDefault="00983D3D" w:rsidP="00983D3D">
      <w:pPr>
        <w:jc w:val="both"/>
        <w:rPr>
          <w:sz w:val="24"/>
          <w:szCs w:val="21"/>
        </w:rPr>
      </w:pPr>
      <w:r w:rsidRPr="001F569D">
        <w:rPr>
          <w:sz w:val="24"/>
          <w:szCs w:val="21"/>
        </w:rPr>
        <w:t xml:space="preserve">Высшая школа </w:t>
      </w:r>
      <w:proofErr w:type="spellStart"/>
      <w:r w:rsidRPr="001F569D">
        <w:rPr>
          <w:sz w:val="24"/>
          <w:szCs w:val="21"/>
        </w:rPr>
        <w:t>кибертехнологий</w:t>
      </w:r>
      <w:proofErr w:type="spellEnd"/>
      <w:r w:rsidRPr="001F569D">
        <w:rPr>
          <w:sz w:val="24"/>
          <w:szCs w:val="21"/>
        </w:rPr>
        <w:t>, математики и статистики РЭУ им. Г.В.</w:t>
      </w:r>
      <w:r>
        <w:rPr>
          <w:sz w:val="24"/>
          <w:szCs w:val="21"/>
        </w:rPr>
        <w:t xml:space="preserve"> </w:t>
      </w:r>
      <w:r w:rsidRPr="001F569D">
        <w:rPr>
          <w:sz w:val="24"/>
          <w:szCs w:val="21"/>
        </w:rPr>
        <w:t>Плеханова (г.</w:t>
      </w:r>
      <w:r w:rsidRPr="00B7434B">
        <w:rPr>
          <w:b/>
          <w:bCs/>
          <w:sz w:val="24"/>
        </w:rPr>
        <w:t> </w:t>
      </w:r>
      <w:r w:rsidRPr="001F569D">
        <w:rPr>
          <w:sz w:val="24"/>
          <w:szCs w:val="21"/>
        </w:rPr>
        <w:t>Москва</w:t>
      </w:r>
      <w:r>
        <w:rPr>
          <w:sz w:val="24"/>
          <w:szCs w:val="21"/>
        </w:rPr>
        <w:t>, РФ</w:t>
      </w:r>
      <w:r w:rsidRPr="001F569D">
        <w:rPr>
          <w:sz w:val="24"/>
          <w:szCs w:val="21"/>
        </w:rPr>
        <w:t>)</w:t>
      </w:r>
      <w:r>
        <w:rPr>
          <w:sz w:val="24"/>
          <w:szCs w:val="21"/>
        </w:rPr>
        <w:t>,</w:t>
      </w:r>
    </w:p>
    <w:p w:rsidR="00ED26B8" w:rsidRPr="005802DB" w:rsidRDefault="00ED26B8" w:rsidP="00ED26B8">
      <w:pPr>
        <w:jc w:val="both"/>
        <w:rPr>
          <w:iCs/>
          <w:sz w:val="24"/>
        </w:rPr>
      </w:pPr>
      <w:r w:rsidRPr="005802DB">
        <w:rPr>
          <w:iCs/>
          <w:sz w:val="24"/>
        </w:rPr>
        <w:t>ФБГУН Институт проблем машиноведения Российской Академии наук (</w:t>
      </w:r>
      <w:proofErr w:type="spellStart"/>
      <w:r w:rsidRPr="005802DB">
        <w:rPr>
          <w:iCs/>
          <w:sz w:val="24"/>
        </w:rPr>
        <w:t>ИПМаш</w:t>
      </w:r>
      <w:proofErr w:type="spellEnd"/>
      <w:r w:rsidRPr="005802DB">
        <w:rPr>
          <w:iCs/>
          <w:sz w:val="24"/>
        </w:rPr>
        <w:t xml:space="preserve"> РАН, г.</w:t>
      </w:r>
      <w:r w:rsidR="003306A8" w:rsidRPr="00B7434B">
        <w:rPr>
          <w:b/>
          <w:bCs/>
          <w:sz w:val="24"/>
        </w:rPr>
        <w:t> </w:t>
      </w:r>
      <w:r w:rsidRPr="005802DB">
        <w:rPr>
          <w:iCs/>
          <w:sz w:val="24"/>
        </w:rPr>
        <w:t>Санкт-Петербург, РФ)</w:t>
      </w:r>
      <w:r w:rsidR="00D37804">
        <w:rPr>
          <w:iCs/>
          <w:sz w:val="24"/>
        </w:rPr>
        <w:t>,</w:t>
      </w:r>
    </w:p>
    <w:p w:rsidR="00ED26B8" w:rsidRPr="005E7E17" w:rsidRDefault="005802DB" w:rsidP="00ED26B8">
      <w:pPr>
        <w:jc w:val="both"/>
        <w:rPr>
          <w:iCs/>
          <w:sz w:val="24"/>
          <w:szCs w:val="24"/>
        </w:rPr>
      </w:pPr>
      <w:r w:rsidRPr="005802DB">
        <w:rPr>
          <w:bCs/>
          <w:iCs/>
          <w:sz w:val="24"/>
        </w:rPr>
        <w:t xml:space="preserve">ФГБУН </w:t>
      </w:r>
      <w:r w:rsidR="00ED26B8" w:rsidRPr="005802DB">
        <w:rPr>
          <w:bCs/>
          <w:iCs/>
          <w:sz w:val="24"/>
        </w:rPr>
        <w:t>Институт информатики и математического моделирования им. В.А. Путилова, Кольский научный центр Российской академии наук </w:t>
      </w:r>
      <w:r w:rsidR="00ED26B8" w:rsidRPr="005802DB">
        <w:rPr>
          <w:iCs/>
          <w:sz w:val="24"/>
        </w:rPr>
        <w:t xml:space="preserve">(ИИММ КНЦ РАН, </w:t>
      </w:r>
      <w:r w:rsidR="00ED26B8" w:rsidRPr="005802DB">
        <w:rPr>
          <w:sz w:val="24"/>
          <w:szCs w:val="24"/>
        </w:rPr>
        <w:t>г.</w:t>
      </w:r>
      <w:r w:rsidR="003306A8" w:rsidRPr="00B7434B">
        <w:rPr>
          <w:b/>
          <w:bCs/>
          <w:sz w:val="24"/>
        </w:rPr>
        <w:t> </w:t>
      </w:r>
      <w:r w:rsidR="00ED26B8" w:rsidRPr="005802DB">
        <w:rPr>
          <w:sz w:val="24"/>
          <w:szCs w:val="24"/>
        </w:rPr>
        <w:t>Апатиты, РФ)</w:t>
      </w:r>
      <w:r w:rsidR="00D37804">
        <w:rPr>
          <w:sz w:val="24"/>
          <w:szCs w:val="24"/>
        </w:rPr>
        <w:t>,</w:t>
      </w:r>
    </w:p>
    <w:p w:rsidR="00C966B1" w:rsidRDefault="00C966B1" w:rsidP="00983D3D">
      <w:pPr>
        <w:jc w:val="both"/>
        <w:rPr>
          <w:iCs/>
          <w:sz w:val="24"/>
        </w:rPr>
      </w:pPr>
      <w:r w:rsidRPr="00C966B1">
        <w:rPr>
          <w:iCs/>
          <w:sz w:val="24"/>
        </w:rPr>
        <w:t xml:space="preserve">Учреждение образования </w:t>
      </w:r>
      <w:r>
        <w:rPr>
          <w:iCs/>
          <w:sz w:val="24"/>
        </w:rPr>
        <w:t>«</w:t>
      </w:r>
      <w:proofErr w:type="spellStart"/>
      <w:r w:rsidRPr="00C966B1">
        <w:rPr>
          <w:iCs/>
          <w:sz w:val="24"/>
        </w:rPr>
        <w:t>Полесский</w:t>
      </w:r>
      <w:proofErr w:type="spellEnd"/>
      <w:r w:rsidRPr="00C966B1">
        <w:rPr>
          <w:iCs/>
          <w:sz w:val="24"/>
        </w:rPr>
        <w:t xml:space="preserve"> государственный университет</w:t>
      </w:r>
      <w:r>
        <w:rPr>
          <w:iCs/>
          <w:sz w:val="24"/>
        </w:rPr>
        <w:t>»</w:t>
      </w:r>
      <w:r w:rsidR="00261995">
        <w:rPr>
          <w:iCs/>
          <w:sz w:val="24"/>
        </w:rPr>
        <w:t xml:space="preserve"> (</w:t>
      </w:r>
      <w:r>
        <w:rPr>
          <w:iCs/>
          <w:sz w:val="24"/>
        </w:rPr>
        <w:t>г. Пинск, Республика Беларусь</w:t>
      </w:r>
      <w:r w:rsidR="00261995">
        <w:rPr>
          <w:iCs/>
          <w:sz w:val="24"/>
        </w:rPr>
        <w:t>)</w:t>
      </w:r>
      <w:r w:rsidR="00983D3D">
        <w:rPr>
          <w:iCs/>
          <w:sz w:val="24"/>
        </w:rPr>
        <w:t>,</w:t>
      </w:r>
    </w:p>
    <w:p w:rsidR="00983D3D" w:rsidRPr="00B7434B" w:rsidRDefault="00983D3D" w:rsidP="00983D3D">
      <w:pPr>
        <w:jc w:val="both"/>
        <w:rPr>
          <w:iCs/>
          <w:sz w:val="24"/>
        </w:rPr>
      </w:pPr>
      <w:r w:rsidRPr="00983D3D">
        <w:rPr>
          <w:iCs/>
          <w:sz w:val="24"/>
        </w:rPr>
        <w:t>Ферганск</w:t>
      </w:r>
      <w:r>
        <w:rPr>
          <w:iCs/>
          <w:sz w:val="24"/>
        </w:rPr>
        <w:t>ий</w:t>
      </w:r>
      <w:r w:rsidRPr="00983D3D">
        <w:rPr>
          <w:iCs/>
          <w:sz w:val="24"/>
        </w:rPr>
        <w:t xml:space="preserve"> медицинск</w:t>
      </w:r>
      <w:r>
        <w:rPr>
          <w:iCs/>
          <w:sz w:val="24"/>
        </w:rPr>
        <w:t>ий</w:t>
      </w:r>
      <w:r w:rsidRPr="00983D3D">
        <w:rPr>
          <w:iCs/>
          <w:sz w:val="24"/>
        </w:rPr>
        <w:t xml:space="preserve"> университет общественного здоровья</w:t>
      </w:r>
      <w:r w:rsidR="00276980">
        <w:rPr>
          <w:iCs/>
          <w:sz w:val="24"/>
        </w:rPr>
        <w:t xml:space="preserve"> (г</w:t>
      </w:r>
      <w:r>
        <w:rPr>
          <w:iCs/>
          <w:sz w:val="24"/>
        </w:rPr>
        <w:t xml:space="preserve">. Фергана, </w:t>
      </w:r>
      <w:r w:rsidR="00276980">
        <w:rPr>
          <w:iCs/>
          <w:sz w:val="24"/>
        </w:rPr>
        <w:t>Узбекистан</w:t>
      </w:r>
      <w:r>
        <w:rPr>
          <w:iCs/>
          <w:sz w:val="24"/>
        </w:rPr>
        <w:t>)</w:t>
      </w:r>
      <w:r w:rsidR="00D37804">
        <w:rPr>
          <w:iCs/>
          <w:sz w:val="24"/>
        </w:rPr>
        <w:t>.</w:t>
      </w:r>
    </w:p>
    <w:p w:rsidR="00BC31A7" w:rsidRPr="00B7434B" w:rsidRDefault="00BC31A7" w:rsidP="00BC31A7">
      <w:pPr>
        <w:jc w:val="center"/>
        <w:rPr>
          <w:b/>
          <w:sz w:val="24"/>
          <w:szCs w:val="21"/>
        </w:rPr>
      </w:pPr>
    </w:p>
    <w:p w:rsidR="00BC31A7" w:rsidRPr="00B7434B" w:rsidRDefault="00BC31A7" w:rsidP="00BC31A7">
      <w:pPr>
        <w:jc w:val="center"/>
        <w:rPr>
          <w:b/>
          <w:sz w:val="24"/>
          <w:szCs w:val="21"/>
        </w:rPr>
      </w:pPr>
      <w:r w:rsidRPr="00B7434B">
        <w:rPr>
          <w:b/>
          <w:sz w:val="24"/>
          <w:szCs w:val="21"/>
        </w:rPr>
        <w:t>Партнёры конференции</w:t>
      </w:r>
    </w:p>
    <w:p w:rsidR="00BC31A7" w:rsidRPr="00B7434B" w:rsidRDefault="005247B1" w:rsidP="00006399">
      <w:pPr>
        <w:jc w:val="both"/>
        <w:rPr>
          <w:sz w:val="24"/>
          <w:szCs w:val="21"/>
        </w:rPr>
      </w:pPr>
      <w:r>
        <w:rPr>
          <w:sz w:val="24"/>
          <w:szCs w:val="21"/>
        </w:rPr>
        <w:t>ФГБОУ ВО</w:t>
      </w:r>
      <w:r w:rsidRPr="00B7434B">
        <w:rPr>
          <w:sz w:val="24"/>
          <w:szCs w:val="21"/>
        </w:rPr>
        <w:t xml:space="preserve"> </w:t>
      </w:r>
      <w:r w:rsidR="00FD384E" w:rsidRPr="00B7434B">
        <w:rPr>
          <w:sz w:val="24"/>
          <w:szCs w:val="21"/>
        </w:rPr>
        <w:t>«</w:t>
      </w:r>
      <w:r w:rsidR="00B9347E" w:rsidRPr="00B7434B">
        <w:rPr>
          <w:sz w:val="24"/>
          <w:szCs w:val="21"/>
        </w:rPr>
        <w:t xml:space="preserve">Донецкий </w:t>
      </w:r>
      <w:r>
        <w:rPr>
          <w:sz w:val="24"/>
          <w:szCs w:val="21"/>
        </w:rPr>
        <w:t>государственный</w:t>
      </w:r>
      <w:r w:rsidR="00B9347E" w:rsidRPr="00B7434B">
        <w:rPr>
          <w:sz w:val="24"/>
          <w:szCs w:val="21"/>
        </w:rPr>
        <w:t xml:space="preserve"> университет</w:t>
      </w:r>
      <w:r w:rsidR="00FD384E" w:rsidRPr="00B7434B">
        <w:rPr>
          <w:sz w:val="24"/>
          <w:szCs w:val="21"/>
        </w:rPr>
        <w:t>»</w:t>
      </w:r>
    </w:p>
    <w:p w:rsidR="00B9347E" w:rsidRPr="00B7434B" w:rsidRDefault="00556BB5" w:rsidP="00006399">
      <w:pPr>
        <w:jc w:val="both"/>
        <w:rPr>
          <w:sz w:val="24"/>
          <w:szCs w:val="21"/>
        </w:rPr>
      </w:pPr>
      <w:r w:rsidRPr="00B7434B">
        <w:rPr>
          <w:sz w:val="24"/>
          <w:szCs w:val="21"/>
        </w:rPr>
        <w:t xml:space="preserve">Департамент программной инженерии </w:t>
      </w:r>
      <w:r w:rsidR="00563CC4" w:rsidRPr="00B7434B">
        <w:rPr>
          <w:sz w:val="24"/>
          <w:szCs w:val="21"/>
        </w:rPr>
        <w:t>НИУ «Высшая школа экономики»</w:t>
      </w:r>
      <w:r w:rsidR="008815ED" w:rsidRPr="00B7434B">
        <w:rPr>
          <w:sz w:val="24"/>
          <w:szCs w:val="21"/>
        </w:rPr>
        <w:t xml:space="preserve"> (г.</w:t>
      </w:r>
      <w:r w:rsidR="00995258">
        <w:rPr>
          <w:sz w:val="24"/>
          <w:szCs w:val="21"/>
        </w:rPr>
        <w:t xml:space="preserve"> </w:t>
      </w:r>
      <w:r w:rsidR="008815ED" w:rsidRPr="00B7434B">
        <w:rPr>
          <w:sz w:val="24"/>
          <w:szCs w:val="21"/>
        </w:rPr>
        <w:t>Москва)</w:t>
      </w:r>
    </w:p>
    <w:p w:rsidR="009E4B13" w:rsidRDefault="00701BE6" w:rsidP="00006399">
      <w:pPr>
        <w:jc w:val="both"/>
        <w:rPr>
          <w:sz w:val="24"/>
          <w:szCs w:val="21"/>
        </w:rPr>
      </w:pPr>
      <w:r w:rsidRPr="00B7434B">
        <w:rPr>
          <w:sz w:val="24"/>
          <w:szCs w:val="21"/>
        </w:rPr>
        <w:t xml:space="preserve">Институт компьютерных технологий и информационной безопасности </w:t>
      </w:r>
      <w:r w:rsidR="00A91EB1" w:rsidRPr="00B7434B">
        <w:rPr>
          <w:sz w:val="24"/>
          <w:szCs w:val="21"/>
        </w:rPr>
        <w:t>Южн</w:t>
      </w:r>
      <w:r w:rsidRPr="00B7434B">
        <w:rPr>
          <w:sz w:val="24"/>
          <w:szCs w:val="21"/>
        </w:rPr>
        <w:t>ого федерального</w:t>
      </w:r>
      <w:r w:rsidR="00A91EB1" w:rsidRPr="00B7434B">
        <w:rPr>
          <w:sz w:val="24"/>
          <w:szCs w:val="21"/>
        </w:rPr>
        <w:t xml:space="preserve"> университет</w:t>
      </w:r>
      <w:r w:rsidRPr="00B7434B">
        <w:rPr>
          <w:sz w:val="24"/>
          <w:szCs w:val="21"/>
        </w:rPr>
        <w:t>а</w:t>
      </w:r>
      <w:r w:rsidR="00A91EB1" w:rsidRPr="00B7434B">
        <w:rPr>
          <w:sz w:val="24"/>
          <w:szCs w:val="21"/>
        </w:rPr>
        <w:t xml:space="preserve"> (Ростов-на</w:t>
      </w:r>
      <w:r w:rsidR="0002358F" w:rsidRPr="00B7434B">
        <w:rPr>
          <w:sz w:val="24"/>
          <w:szCs w:val="21"/>
        </w:rPr>
        <w:t>-</w:t>
      </w:r>
      <w:r w:rsidRPr="00B7434B">
        <w:rPr>
          <w:sz w:val="24"/>
          <w:szCs w:val="21"/>
        </w:rPr>
        <w:t>Дону, Таганрог)</w:t>
      </w:r>
    </w:p>
    <w:p w:rsidR="009F5F48" w:rsidRPr="00B7434B" w:rsidRDefault="009F5F48" w:rsidP="00006399">
      <w:pPr>
        <w:jc w:val="both"/>
        <w:rPr>
          <w:sz w:val="24"/>
          <w:szCs w:val="21"/>
        </w:rPr>
      </w:pPr>
      <w:r w:rsidRPr="00B7434B">
        <w:rPr>
          <w:sz w:val="24"/>
          <w:szCs w:val="21"/>
        </w:rPr>
        <w:t xml:space="preserve">Государственное учреждение </w:t>
      </w:r>
      <w:r w:rsidR="00DC2911" w:rsidRPr="00B7434B">
        <w:rPr>
          <w:sz w:val="24"/>
          <w:szCs w:val="21"/>
        </w:rPr>
        <w:t>«</w:t>
      </w:r>
      <w:r w:rsidRPr="00B7434B">
        <w:rPr>
          <w:sz w:val="24"/>
          <w:szCs w:val="21"/>
        </w:rPr>
        <w:t>Институт проблем искусственного интеллекта</w:t>
      </w:r>
      <w:r w:rsidR="00DC2911" w:rsidRPr="00B7434B">
        <w:rPr>
          <w:sz w:val="24"/>
          <w:szCs w:val="21"/>
        </w:rPr>
        <w:t>»</w:t>
      </w:r>
      <w:r w:rsidRPr="00B7434B">
        <w:rPr>
          <w:sz w:val="24"/>
          <w:szCs w:val="21"/>
        </w:rPr>
        <w:t xml:space="preserve"> (г.</w:t>
      </w:r>
      <w:r w:rsidR="00995258">
        <w:rPr>
          <w:sz w:val="24"/>
          <w:szCs w:val="21"/>
        </w:rPr>
        <w:t xml:space="preserve"> </w:t>
      </w:r>
      <w:r w:rsidRPr="00B7434B">
        <w:rPr>
          <w:sz w:val="24"/>
          <w:szCs w:val="21"/>
        </w:rPr>
        <w:t>Донецк)</w:t>
      </w:r>
    </w:p>
    <w:p w:rsidR="003550B9" w:rsidRPr="00B7434B" w:rsidRDefault="00442574" w:rsidP="003550B9">
      <w:pPr>
        <w:jc w:val="both"/>
        <w:rPr>
          <w:sz w:val="24"/>
          <w:szCs w:val="21"/>
        </w:rPr>
      </w:pPr>
      <w:r w:rsidRPr="00442574">
        <w:rPr>
          <w:sz w:val="24"/>
          <w:szCs w:val="21"/>
        </w:rPr>
        <w:t>Донецкое р</w:t>
      </w:r>
      <w:r w:rsidR="003550B9" w:rsidRPr="00442574">
        <w:rPr>
          <w:sz w:val="24"/>
          <w:szCs w:val="21"/>
        </w:rPr>
        <w:t xml:space="preserve">егиональное </w:t>
      </w:r>
      <w:r w:rsidRPr="00442574">
        <w:rPr>
          <w:sz w:val="24"/>
          <w:szCs w:val="21"/>
        </w:rPr>
        <w:t xml:space="preserve">отделение Российской ассоциации искусственного интеллекта </w:t>
      </w:r>
      <w:r>
        <w:rPr>
          <w:sz w:val="24"/>
          <w:szCs w:val="21"/>
        </w:rPr>
        <w:br/>
      </w:r>
      <w:r w:rsidRPr="00442574">
        <w:rPr>
          <w:sz w:val="24"/>
          <w:szCs w:val="21"/>
        </w:rPr>
        <w:t>(г.</w:t>
      </w:r>
      <w:r>
        <w:rPr>
          <w:sz w:val="24"/>
          <w:szCs w:val="21"/>
        </w:rPr>
        <w:t xml:space="preserve"> Донецк)</w:t>
      </w:r>
    </w:p>
    <w:p w:rsidR="00442574" w:rsidRDefault="00442574" w:rsidP="00006399">
      <w:pPr>
        <w:jc w:val="both"/>
        <w:rPr>
          <w:sz w:val="24"/>
          <w:szCs w:val="21"/>
        </w:rPr>
      </w:pPr>
      <w:r>
        <w:rPr>
          <w:sz w:val="24"/>
          <w:szCs w:val="21"/>
        </w:rPr>
        <w:t>Р</w:t>
      </w:r>
      <w:r w:rsidRPr="00442574">
        <w:rPr>
          <w:sz w:val="24"/>
          <w:szCs w:val="21"/>
        </w:rPr>
        <w:t>егиональное отделение Общероссийской физкультурно-спортивной общественной организации «Федерация спортивного программирования» по Донецкой Народной Республике (РО ФСП ДНР)</w:t>
      </w:r>
    </w:p>
    <w:p w:rsidR="00995258" w:rsidRDefault="00995258" w:rsidP="00006399">
      <w:pPr>
        <w:jc w:val="both"/>
        <w:rPr>
          <w:sz w:val="24"/>
          <w:szCs w:val="21"/>
        </w:rPr>
      </w:pPr>
      <w:r>
        <w:rPr>
          <w:sz w:val="24"/>
          <w:szCs w:val="21"/>
        </w:rPr>
        <w:t>Научно-исследовательская молодежная лаборатория «Искусственный интеллект» (</w:t>
      </w:r>
      <w:proofErr w:type="spellStart"/>
      <w:r>
        <w:rPr>
          <w:sz w:val="24"/>
          <w:szCs w:val="21"/>
        </w:rPr>
        <w:t>ДонНТУ</w:t>
      </w:r>
      <w:proofErr w:type="spellEnd"/>
      <w:r>
        <w:rPr>
          <w:sz w:val="24"/>
          <w:szCs w:val="21"/>
        </w:rPr>
        <w:t>, г. Донецк)</w:t>
      </w:r>
    </w:p>
    <w:p w:rsidR="0002614A" w:rsidRDefault="0002614A" w:rsidP="0002614A">
      <w:pPr>
        <w:jc w:val="both"/>
        <w:rPr>
          <w:sz w:val="24"/>
          <w:szCs w:val="21"/>
        </w:rPr>
      </w:pPr>
      <w:r w:rsidRPr="00B7434B">
        <w:rPr>
          <w:sz w:val="24"/>
          <w:szCs w:val="21"/>
        </w:rPr>
        <w:t xml:space="preserve">Научный журнал </w:t>
      </w:r>
      <w:proofErr w:type="spellStart"/>
      <w:r w:rsidRPr="00B7434B">
        <w:rPr>
          <w:sz w:val="24"/>
          <w:szCs w:val="21"/>
        </w:rPr>
        <w:t>ДонНТУ</w:t>
      </w:r>
      <w:proofErr w:type="spellEnd"/>
      <w:r w:rsidRPr="00B7434B">
        <w:rPr>
          <w:sz w:val="24"/>
          <w:szCs w:val="21"/>
        </w:rPr>
        <w:t xml:space="preserve"> «Информатика и кибернетика»</w:t>
      </w:r>
    </w:p>
    <w:p w:rsidR="003806F7" w:rsidRDefault="003806F7" w:rsidP="000F4440">
      <w:pPr>
        <w:rPr>
          <w:iCs/>
          <w:sz w:val="24"/>
        </w:rPr>
      </w:pPr>
    </w:p>
    <w:p w:rsidR="000F4440" w:rsidRPr="00B7434B" w:rsidRDefault="000F4440" w:rsidP="00FD384E">
      <w:pPr>
        <w:jc w:val="center"/>
        <w:rPr>
          <w:b/>
          <w:sz w:val="24"/>
          <w:szCs w:val="21"/>
        </w:rPr>
      </w:pPr>
      <w:r w:rsidRPr="00B7434B">
        <w:rPr>
          <w:b/>
          <w:iCs/>
          <w:sz w:val="24"/>
        </w:rPr>
        <w:lastRenderedPageBreak/>
        <w:t>Цель конференции:</w:t>
      </w:r>
    </w:p>
    <w:p w:rsidR="003A31E1" w:rsidRPr="00B7434B" w:rsidRDefault="00FE0E63" w:rsidP="00DA1C8C">
      <w:pPr>
        <w:spacing w:after="300"/>
        <w:ind w:firstLine="567"/>
        <w:jc w:val="both"/>
        <w:rPr>
          <w:sz w:val="24"/>
          <w:szCs w:val="21"/>
        </w:rPr>
      </w:pPr>
      <w:r w:rsidRPr="00B7434B">
        <w:rPr>
          <w:sz w:val="24"/>
          <w:szCs w:val="21"/>
        </w:rPr>
        <w:t>Создание условий для обмена новыми идеями, технологиями и результатами между профессионалами программной инженерии, принимающими непосредственное участие в деятельности по анализу, спецификации, проектированию, разработке</w:t>
      </w:r>
      <w:r w:rsidR="000E0DB5">
        <w:rPr>
          <w:sz w:val="24"/>
          <w:szCs w:val="21"/>
        </w:rPr>
        <w:t xml:space="preserve">, сертификации, сопровождению, </w:t>
      </w:r>
      <w:r w:rsidRPr="00B7434B">
        <w:rPr>
          <w:sz w:val="24"/>
          <w:szCs w:val="21"/>
        </w:rPr>
        <w:t xml:space="preserve">тестированию </w:t>
      </w:r>
      <w:r w:rsidR="000E0DB5" w:rsidRPr="001F569D">
        <w:rPr>
          <w:sz w:val="24"/>
          <w:szCs w:val="21"/>
        </w:rPr>
        <w:t>и применению</w:t>
      </w:r>
      <w:r w:rsidR="000E0DB5">
        <w:rPr>
          <w:sz w:val="24"/>
          <w:szCs w:val="21"/>
        </w:rPr>
        <w:t xml:space="preserve"> </w:t>
      </w:r>
      <w:r w:rsidRPr="00B7434B">
        <w:rPr>
          <w:sz w:val="24"/>
          <w:szCs w:val="21"/>
        </w:rPr>
        <w:t xml:space="preserve">программного обеспечения компьютерных систем </w:t>
      </w:r>
      <w:r w:rsidR="003A31E1" w:rsidRPr="00B7434B">
        <w:rPr>
          <w:sz w:val="24"/>
          <w:szCs w:val="21"/>
        </w:rPr>
        <w:t xml:space="preserve">различного назначения, а также для расширения сотрудничества специалистов в </w:t>
      </w:r>
      <w:r w:rsidR="00DA1C8C" w:rsidRPr="00B7434B">
        <w:rPr>
          <w:sz w:val="24"/>
          <w:szCs w:val="21"/>
        </w:rPr>
        <w:t xml:space="preserve">области индустриального программирования </w:t>
      </w:r>
      <w:r w:rsidR="003A31E1" w:rsidRPr="00B7434B">
        <w:rPr>
          <w:sz w:val="24"/>
          <w:szCs w:val="21"/>
        </w:rPr>
        <w:t xml:space="preserve">с </w:t>
      </w:r>
      <w:r w:rsidR="009C14E6" w:rsidRPr="00B7434B">
        <w:rPr>
          <w:sz w:val="24"/>
          <w:szCs w:val="21"/>
        </w:rPr>
        <w:t xml:space="preserve">государственными и </w:t>
      </w:r>
      <w:r w:rsidR="003A31E1" w:rsidRPr="00B7434B">
        <w:rPr>
          <w:sz w:val="24"/>
          <w:szCs w:val="21"/>
        </w:rPr>
        <w:t>коммерческими структурами.</w:t>
      </w:r>
    </w:p>
    <w:p w:rsidR="000F4440" w:rsidRPr="003C3709" w:rsidRDefault="000F4440" w:rsidP="00FD384E">
      <w:pPr>
        <w:jc w:val="center"/>
        <w:rPr>
          <w:b/>
          <w:sz w:val="24"/>
          <w:szCs w:val="21"/>
        </w:rPr>
      </w:pPr>
      <w:r w:rsidRPr="00B7434B">
        <w:rPr>
          <w:b/>
          <w:iCs/>
          <w:sz w:val="24"/>
        </w:rPr>
        <w:t xml:space="preserve">Основные направления работы </w:t>
      </w:r>
      <w:r w:rsidR="003C3709">
        <w:rPr>
          <w:b/>
          <w:iCs/>
          <w:sz w:val="24"/>
        </w:rPr>
        <w:t xml:space="preserve">и структура </w:t>
      </w:r>
      <w:r w:rsidRPr="00B7434B">
        <w:rPr>
          <w:b/>
          <w:iCs/>
          <w:sz w:val="24"/>
        </w:rPr>
        <w:t>конференции</w:t>
      </w:r>
      <w:r w:rsidRPr="00B7434B">
        <w:rPr>
          <w:b/>
          <w:sz w:val="24"/>
          <w:szCs w:val="21"/>
        </w:rPr>
        <w:t>:</w:t>
      </w:r>
    </w:p>
    <w:p w:rsidR="009D1750" w:rsidRPr="00B7434B" w:rsidRDefault="009D1750" w:rsidP="009D1750">
      <w:pPr>
        <w:tabs>
          <w:tab w:val="left" w:pos="924"/>
          <w:tab w:val="left" w:pos="993"/>
        </w:tabs>
        <w:ind w:left="567"/>
        <w:jc w:val="both"/>
        <w:rPr>
          <w:sz w:val="24"/>
          <w:szCs w:val="24"/>
        </w:rPr>
      </w:pPr>
    </w:p>
    <w:p w:rsidR="0006796F" w:rsidRPr="00B7434B" w:rsidRDefault="00CC7D71" w:rsidP="000819E4">
      <w:pPr>
        <w:tabs>
          <w:tab w:val="left" w:pos="924"/>
          <w:tab w:val="left" w:pos="993"/>
        </w:tabs>
        <w:ind w:firstLine="567"/>
        <w:jc w:val="both"/>
        <w:rPr>
          <w:b/>
          <w:bCs/>
          <w:sz w:val="24"/>
        </w:rPr>
      </w:pPr>
      <w:r w:rsidRPr="00B7434B">
        <w:rPr>
          <w:bCs/>
          <w:sz w:val="24"/>
        </w:rPr>
        <w:t>Научные докла</w:t>
      </w:r>
      <w:r w:rsidR="003C6AA1" w:rsidRPr="00B7434B">
        <w:rPr>
          <w:bCs/>
          <w:sz w:val="24"/>
        </w:rPr>
        <w:t>ды</w:t>
      </w:r>
      <w:r w:rsidRPr="00B7434B">
        <w:rPr>
          <w:bCs/>
          <w:sz w:val="24"/>
        </w:rPr>
        <w:t xml:space="preserve"> планируется</w:t>
      </w:r>
      <w:r w:rsidR="004E2F80" w:rsidRPr="00B7434B">
        <w:rPr>
          <w:bCs/>
          <w:sz w:val="24"/>
        </w:rPr>
        <w:t xml:space="preserve"> </w:t>
      </w:r>
      <w:r w:rsidRPr="00B7434B">
        <w:rPr>
          <w:bCs/>
          <w:sz w:val="24"/>
        </w:rPr>
        <w:t xml:space="preserve">распределить по </w:t>
      </w:r>
      <w:r w:rsidR="004E2F80" w:rsidRPr="00B7434B">
        <w:rPr>
          <w:bCs/>
          <w:sz w:val="24"/>
        </w:rPr>
        <w:t>следующи</w:t>
      </w:r>
      <w:r w:rsidRPr="00B7434B">
        <w:rPr>
          <w:bCs/>
          <w:sz w:val="24"/>
        </w:rPr>
        <w:t>м</w:t>
      </w:r>
      <w:r w:rsidR="004E2F80" w:rsidRPr="00B7434B">
        <w:rPr>
          <w:bCs/>
          <w:sz w:val="24"/>
        </w:rPr>
        <w:t xml:space="preserve"> секци</w:t>
      </w:r>
      <w:r w:rsidRPr="00B7434B">
        <w:rPr>
          <w:bCs/>
          <w:sz w:val="24"/>
        </w:rPr>
        <w:t xml:space="preserve">ям: </w:t>
      </w:r>
    </w:p>
    <w:p w:rsidR="00D5501E" w:rsidRPr="00B7434B" w:rsidRDefault="00D5501E" w:rsidP="000819E4">
      <w:pPr>
        <w:numPr>
          <w:ilvl w:val="0"/>
          <w:numId w:val="3"/>
        </w:numPr>
        <w:tabs>
          <w:tab w:val="left" w:pos="966"/>
        </w:tabs>
        <w:ind w:left="0" w:firstLine="567"/>
        <w:jc w:val="both"/>
        <w:rPr>
          <w:sz w:val="24"/>
        </w:rPr>
      </w:pPr>
      <w:r w:rsidRPr="00B7434B">
        <w:rPr>
          <w:sz w:val="24"/>
        </w:rPr>
        <w:t>Современные языки и технологии программирования</w:t>
      </w:r>
    </w:p>
    <w:p w:rsidR="00D5501E" w:rsidRPr="00B7434B" w:rsidRDefault="00D5501E" w:rsidP="000819E4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 w:rsidRPr="00B7434B">
        <w:rPr>
          <w:sz w:val="24"/>
        </w:rPr>
        <w:t>Методы и средства автоматизированного проектирования</w:t>
      </w:r>
      <w:r w:rsidR="000819E4" w:rsidRPr="00B7434B">
        <w:rPr>
          <w:sz w:val="24"/>
        </w:rPr>
        <w:t xml:space="preserve"> ПО и систем</w:t>
      </w:r>
    </w:p>
    <w:p w:rsidR="00D5501E" w:rsidRPr="00B7434B" w:rsidRDefault="00D5501E" w:rsidP="000819E4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 w:rsidRPr="00B7434B">
        <w:rPr>
          <w:sz w:val="24"/>
        </w:rPr>
        <w:t>Информационная безопасность и защита данных</w:t>
      </w:r>
    </w:p>
    <w:p w:rsidR="00D5501E" w:rsidRPr="00B7434B" w:rsidRDefault="00D5501E" w:rsidP="000819E4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 w:rsidRPr="00B7434B">
        <w:rPr>
          <w:sz w:val="24"/>
        </w:rPr>
        <w:t>Информационн</w:t>
      </w:r>
      <w:r w:rsidR="003C3709">
        <w:rPr>
          <w:sz w:val="24"/>
        </w:rPr>
        <w:t>о-аналитические</w:t>
      </w:r>
      <w:r w:rsidRPr="00B7434B">
        <w:rPr>
          <w:sz w:val="24"/>
        </w:rPr>
        <w:t xml:space="preserve"> системы и базы данных</w:t>
      </w:r>
    </w:p>
    <w:p w:rsidR="00D5501E" w:rsidRPr="00B7434B" w:rsidRDefault="0027036D" w:rsidP="000819E4">
      <w:pPr>
        <w:numPr>
          <w:ilvl w:val="0"/>
          <w:numId w:val="3"/>
        </w:numPr>
        <w:tabs>
          <w:tab w:val="left" w:pos="924"/>
        </w:tabs>
        <w:ind w:left="0" w:firstLine="567"/>
        <w:jc w:val="both"/>
        <w:rPr>
          <w:sz w:val="24"/>
        </w:rPr>
      </w:pPr>
      <w:r w:rsidRPr="00B7434B">
        <w:rPr>
          <w:sz w:val="24"/>
          <w:szCs w:val="24"/>
        </w:rPr>
        <w:t>Системы виртуальной реальности</w:t>
      </w:r>
      <w:r w:rsidR="006117D1">
        <w:rPr>
          <w:sz w:val="24"/>
          <w:szCs w:val="24"/>
        </w:rPr>
        <w:t xml:space="preserve"> и</w:t>
      </w:r>
      <w:r w:rsidRPr="00B7434B">
        <w:rPr>
          <w:sz w:val="24"/>
        </w:rPr>
        <w:t xml:space="preserve"> к</w:t>
      </w:r>
      <w:r w:rsidR="00D5501E" w:rsidRPr="00B7434B">
        <w:rPr>
          <w:sz w:val="24"/>
        </w:rPr>
        <w:t>омпьютерн</w:t>
      </w:r>
      <w:r w:rsidR="00567648" w:rsidRPr="00B7434B">
        <w:rPr>
          <w:sz w:val="24"/>
        </w:rPr>
        <w:t>ой</w:t>
      </w:r>
      <w:r w:rsidR="00D5501E" w:rsidRPr="00B7434B">
        <w:rPr>
          <w:sz w:val="24"/>
        </w:rPr>
        <w:t xml:space="preserve"> график</w:t>
      </w:r>
      <w:r w:rsidR="00567648" w:rsidRPr="00B7434B">
        <w:rPr>
          <w:sz w:val="24"/>
        </w:rPr>
        <w:t>и</w:t>
      </w:r>
    </w:p>
    <w:p w:rsidR="00D5501E" w:rsidRPr="00B7434B" w:rsidRDefault="00D5501E" w:rsidP="000819E4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 w:rsidRPr="00B7434B">
        <w:rPr>
          <w:sz w:val="24"/>
        </w:rPr>
        <w:t xml:space="preserve">Управление требованиями, тестирование и обеспечение </w:t>
      </w:r>
      <w:proofErr w:type="gramStart"/>
      <w:r w:rsidRPr="00B7434B">
        <w:rPr>
          <w:sz w:val="24"/>
        </w:rPr>
        <w:t>качества  ПО</w:t>
      </w:r>
      <w:proofErr w:type="gramEnd"/>
    </w:p>
    <w:p w:rsidR="000F4440" w:rsidRPr="00B7434B" w:rsidRDefault="0006796F" w:rsidP="000819E4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 w:rsidRPr="00B7434B">
        <w:rPr>
          <w:sz w:val="24"/>
        </w:rPr>
        <w:t xml:space="preserve">Программирование </w:t>
      </w:r>
      <w:r w:rsidR="003F5E97">
        <w:rPr>
          <w:sz w:val="24"/>
        </w:rPr>
        <w:t>мобильных и</w:t>
      </w:r>
      <w:r w:rsidR="00680B58" w:rsidRPr="00B7434B">
        <w:rPr>
          <w:sz w:val="24"/>
        </w:rPr>
        <w:t xml:space="preserve"> </w:t>
      </w:r>
      <w:r w:rsidRPr="00B7434B">
        <w:rPr>
          <w:sz w:val="24"/>
        </w:rPr>
        <w:t>распределённых систем</w:t>
      </w:r>
    </w:p>
    <w:p w:rsidR="0006796F" w:rsidRPr="003306A8" w:rsidRDefault="00D31041" w:rsidP="000819E4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 w:rsidRPr="003306A8">
        <w:rPr>
          <w:sz w:val="24"/>
        </w:rPr>
        <w:t>М</w:t>
      </w:r>
      <w:r w:rsidR="00462361" w:rsidRPr="003306A8">
        <w:rPr>
          <w:sz w:val="24"/>
        </w:rPr>
        <w:t xml:space="preserve">ашинное обучение, </w:t>
      </w:r>
      <w:proofErr w:type="spellStart"/>
      <w:r w:rsidRPr="003306A8">
        <w:rPr>
          <w:sz w:val="24"/>
        </w:rPr>
        <w:t>нейросетевые</w:t>
      </w:r>
      <w:proofErr w:type="spellEnd"/>
      <w:r w:rsidRPr="003306A8">
        <w:rPr>
          <w:sz w:val="24"/>
        </w:rPr>
        <w:t xml:space="preserve"> и нечеткие модели</w:t>
      </w:r>
    </w:p>
    <w:p w:rsidR="00AD1EA0" w:rsidRPr="003306A8" w:rsidRDefault="00AD1EA0" w:rsidP="000819E4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 w:rsidRPr="003306A8">
        <w:rPr>
          <w:sz w:val="24"/>
        </w:rPr>
        <w:t>Программирование многоагентных систем и роботов</w:t>
      </w:r>
    </w:p>
    <w:p w:rsidR="0006796F" w:rsidRPr="00B7434B" w:rsidRDefault="00D31041" w:rsidP="000819E4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>
        <w:rPr>
          <w:sz w:val="24"/>
        </w:rPr>
        <w:t>Инструменты и прикладные с</w:t>
      </w:r>
      <w:r w:rsidR="00190962" w:rsidRPr="00B7434B">
        <w:rPr>
          <w:sz w:val="24"/>
        </w:rPr>
        <w:t xml:space="preserve">истемы </w:t>
      </w:r>
      <w:r w:rsidR="00462361">
        <w:rPr>
          <w:sz w:val="24"/>
        </w:rPr>
        <w:t>искусственного интеллекта</w:t>
      </w:r>
    </w:p>
    <w:p w:rsidR="00717605" w:rsidRDefault="005C75B2" w:rsidP="000819E4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>
        <w:rPr>
          <w:sz w:val="24"/>
        </w:rPr>
        <w:t>М</w:t>
      </w:r>
      <w:r w:rsidR="0006796F" w:rsidRPr="00B7434B">
        <w:rPr>
          <w:sz w:val="24"/>
        </w:rPr>
        <w:t>оделирование в фундаментальных и прикладных исследованиях</w:t>
      </w:r>
    </w:p>
    <w:p w:rsidR="00D5501E" w:rsidRPr="00AD1EA0" w:rsidRDefault="00582ED6" w:rsidP="00AD1EA0">
      <w:pPr>
        <w:numPr>
          <w:ilvl w:val="0"/>
          <w:numId w:val="3"/>
        </w:numPr>
        <w:tabs>
          <w:tab w:val="left" w:pos="924"/>
        </w:tabs>
        <w:ind w:hanging="644"/>
        <w:jc w:val="both"/>
        <w:rPr>
          <w:sz w:val="24"/>
        </w:rPr>
      </w:pPr>
      <w:r w:rsidRPr="00AD1EA0">
        <w:rPr>
          <w:sz w:val="24"/>
        </w:rPr>
        <w:t xml:space="preserve">Инженерия </w:t>
      </w:r>
      <w:r w:rsidR="00025051" w:rsidRPr="00AD1EA0">
        <w:rPr>
          <w:sz w:val="24"/>
        </w:rPr>
        <w:t xml:space="preserve">информационно-вычислительных </w:t>
      </w:r>
      <w:r w:rsidR="00FD47EF" w:rsidRPr="00AD1EA0">
        <w:rPr>
          <w:sz w:val="24"/>
        </w:rPr>
        <w:t>систем.</w:t>
      </w:r>
    </w:p>
    <w:p w:rsidR="00BF62B5" w:rsidRPr="00B7434B" w:rsidRDefault="00BF62B5" w:rsidP="00B54B0D">
      <w:pPr>
        <w:tabs>
          <w:tab w:val="left" w:pos="924"/>
        </w:tabs>
        <w:ind w:firstLine="567"/>
        <w:rPr>
          <w:sz w:val="24"/>
        </w:rPr>
      </w:pPr>
    </w:p>
    <w:p w:rsidR="0037286F" w:rsidRPr="00B7434B" w:rsidRDefault="0037286F" w:rsidP="00614450">
      <w:pPr>
        <w:tabs>
          <w:tab w:val="left" w:pos="924"/>
        </w:tabs>
        <w:ind w:firstLine="426"/>
        <w:jc w:val="center"/>
        <w:rPr>
          <w:b/>
          <w:sz w:val="24"/>
        </w:rPr>
      </w:pPr>
      <w:r w:rsidRPr="00B7434B">
        <w:rPr>
          <w:b/>
          <w:sz w:val="24"/>
        </w:rPr>
        <w:t>Основные даты конференции</w:t>
      </w:r>
    </w:p>
    <w:p w:rsidR="00DE1A9C" w:rsidRPr="00B7434B" w:rsidRDefault="00DE1A9C" w:rsidP="00614450">
      <w:pPr>
        <w:tabs>
          <w:tab w:val="left" w:pos="924"/>
        </w:tabs>
        <w:ind w:firstLine="426"/>
        <w:jc w:val="center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095"/>
        <w:gridCol w:w="2942"/>
      </w:tblGrid>
      <w:tr w:rsidR="0037286F" w:rsidRPr="00B7434B" w:rsidTr="00C3486E">
        <w:tc>
          <w:tcPr>
            <w:tcW w:w="426" w:type="dxa"/>
          </w:tcPr>
          <w:p w:rsidR="0037286F" w:rsidRPr="00B7434B" w:rsidRDefault="0037286F" w:rsidP="00677B1E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37286F" w:rsidRPr="00B7434B" w:rsidRDefault="00614450" w:rsidP="00614450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Регистрация и п</w:t>
            </w:r>
            <w:r w:rsidR="003C6AA1" w:rsidRPr="00B7434B">
              <w:rPr>
                <w:sz w:val="24"/>
              </w:rPr>
              <w:t>риём докладов</w:t>
            </w:r>
          </w:p>
        </w:tc>
        <w:tc>
          <w:tcPr>
            <w:tcW w:w="2942" w:type="dxa"/>
          </w:tcPr>
          <w:p w:rsidR="0037286F" w:rsidRPr="00B7434B" w:rsidRDefault="00D070AD" w:rsidP="00D6458F">
            <w:pPr>
              <w:tabs>
                <w:tab w:val="left" w:pos="924"/>
              </w:tabs>
              <w:jc w:val="center"/>
              <w:rPr>
                <w:sz w:val="24"/>
              </w:rPr>
            </w:pPr>
            <w:r w:rsidRPr="00B7434B">
              <w:rPr>
                <w:sz w:val="24"/>
              </w:rPr>
              <w:t xml:space="preserve">до </w:t>
            </w:r>
            <w:r w:rsidR="00F85F57" w:rsidRPr="00B7434B">
              <w:rPr>
                <w:sz w:val="24"/>
              </w:rPr>
              <w:t>1</w:t>
            </w:r>
            <w:r w:rsidR="00EB5686" w:rsidRPr="00B7434B">
              <w:rPr>
                <w:sz w:val="24"/>
              </w:rPr>
              <w:t>4</w:t>
            </w:r>
            <w:r w:rsidR="00D14C0B" w:rsidRPr="00B7434B">
              <w:rPr>
                <w:sz w:val="24"/>
              </w:rPr>
              <w:t>.</w:t>
            </w:r>
            <w:r w:rsidR="00F85F57" w:rsidRPr="00B7434B">
              <w:rPr>
                <w:sz w:val="24"/>
              </w:rPr>
              <w:t>11</w:t>
            </w:r>
            <w:r w:rsidR="00D413AD" w:rsidRPr="00B7434B">
              <w:rPr>
                <w:sz w:val="24"/>
              </w:rPr>
              <w:t>.10</w:t>
            </w:r>
            <w:r w:rsidR="00F85F57" w:rsidRPr="00B7434B">
              <w:rPr>
                <w:sz w:val="24"/>
              </w:rPr>
              <w:t>2</w:t>
            </w:r>
            <w:r w:rsidR="00D6458F">
              <w:rPr>
                <w:sz w:val="24"/>
              </w:rPr>
              <w:t>4</w:t>
            </w:r>
            <w:r w:rsidR="0037286F" w:rsidRPr="00B7434B">
              <w:rPr>
                <w:sz w:val="24"/>
              </w:rPr>
              <w:t xml:space="preserve"> г.</w:t>
            </w:r>
          </w:p>
        </w:tc>
      </w:tr>
      <w:tr w:rsidR="0037286F" w:rsidRPr="00B7434B" w:rsidTr="00C3486E">
        <w:tc>
          <w:tcPr>
            <w:tcW w:w="426" w:type="dxa"/>
          </w:tcPr>
          <w:p w:rsidR="0037286F" w:rsidRPr="00B7434B" w:rsidRDefault="0037286F" w:rsidP="00677B1E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37286F" w:rsidRPr="00B7434B" w:rsidRDefault="003C6AA1" w:rsidP="003C6AA1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Рецензирование докладов</w:t>
            </w:r>
          </w:p>
        </w:tc>
        <w:tc>
          <w:tcPr>
            <w:tcW w:w="2942" w:type="dxa"/>
          </w:tcPr>
          <w:p w:rsidR="0037286F" w:rsidRPr="00B7434B" w:rsidRDefault="00D070AD" w:rsidP="007C6B61">
            <w:pPr>
              <w:tabs>
                <w:tab w:val="left" w:pos="924"/>
              </w:tabs>
              <w:jc w:val="center"/>
              <w:rPr>
                <w:sz w:val="24"/>
              </w:rPr>
            </w:pPr>
            <w:r w:rsidRPr="00B7434B">
              <w:rPr>
                <w:sz w:val="24"/>
              </w:rPr>
              <w:t xml:space="preserve">до </w:t>
            </w:r>
            <w:r w:rsidR="00EB5686" w:rsidRPr="00B7434B">
              <w:rPr>
                <w:sz w:val="24"/>
              </w:rPr>
              <w:t>21</w:t>
            </w:r>
            <w:r w:rsidR="00D14C0B" w:rsidRPr="00B7434B">
              <w:rPr>
                <w:sz w:val="24"/>
              </w:rPr>
              <w:t>.</w:t>
            </w:r>
            <w:r w:rsidR="00D413AD" w:rsidRPr="00B7434B">
              <w:rPr>
                <w:sz w:val="24"/>
              </w:rPr>
              <w:t>1</w:t>
            </w:r>
            <w:r w:rsidR="00D14C0B" w:rsidRPr="00B7434B">
              <w:rPr>
                <w:sz w:val="24"/>
              </w:rPr>
              <w:t>1</w:t>
            </w:r>
            <w:r w:rsidR="00D413AD" w:rsidRPr="00B7434B">
              <w:rPr>
                <w:sz w:val="24"/>
              </w:rPr>
              <w:t>.20</w:t>
            </w:r>
            <w:r w:rsidR="00F85F57" w:rsidRPr="00B7434B">
              <w:rPr>
                <w:sz w:val="24"/>
              </w:rPr>
              <w:t>2</w:t>
            </w:r>
            <w:r w:rsidR="00D6458F">
              <w:rPr>
                <w:sz w:val="24"/>
              </w:rPr>
              <w:t>4</w:t>
            </w:r>
            <w:r w:rsidR="003C6AA1" w:rsidRPr="00B7434B">
              <w:rPr>
                <w:sz w:val="24"/>
              </w:rPr>
              <w:t xml:space="preserve"> г.</w:t>
            </w:r>
          </w:p>
        </w:tc>
      </w:tr>
      <w:tr w:rsidR="0037286F" w:rsidRPr="00B7434B" w:rsidTr="00C3486E">
        <w:tc>
          <w:tcPr>
            <w:tcW w:w="426" w:type="dxa"/>
          </w:tcPr>
          <w:p w:rsidR="0037286F" w:rsidRPr="00B7434B" w:rsidRDefault="0037286F" w:rsidP="00677B1E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37286F" w:rsidRPr="00B7434B" w:rsidRDefault="003C6AA1" w:rsidP="00C3486E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Извещение авторов</w:t>
            </w:r>
            <w:r w:rsidR="007C6B61" w:rsidRPr="00B7434B">
              <w:rPr>
                <w:sz w:val="24"/>
              </w:rPr>
              <w:t xml:space="preserve"> о решении </w:t>
            </w:r>
            <w:r w:rsidR="00C3486E" w:rsidRPr="00B7434B">
              <w:rPr>
                <w:sz w:val="24"/>
              </w:rPr>
              <w:t xml:space="preserve">Программного </w:t>
            </w:r>
            <w:r w:rsidR="007C6B61" w:rsidRPr="00B7434B">
              <w:rPr>
                <w:sz w:val="24"/>
              </w:rPr>
              <w:t>комитета</w:t>
            </w:r>
            <w:r w:rsidRPr="00B7434B">
              <w:rPr>
                <w:sz w:val="24"/>
              </w:rPr>
              <w:t xml:space="preserve"> </w:t>
            </w:r>
          </w:p>
        </w:tc>
        <w:tc>
          <w:tcPr>
            <w:tcW w:w="2942" w:type="dxa"/>
          </w:tcPr>
          <w:p w:rsidR="0037286F" w:rsidRPr="00B7434B" w:rsidRDefault="00EB5686" w:rsidP="00EB5686">
            <w:pPr>
              <w:tabs>
                <w:tab w:val="left" w:pos="924"/>
              </w:tabs>
              <w:jc w:val="center"/>
              <w:rPr>
                <w:sz w:val="24"/>
              </w:rPr>
            </w:pPr>
            <w:r w:rsidRPr="00B7434B">
              <w:rPr>
                <w:sz w:val="24"/>
              </w:rPr>
              <w:t>до 22</w:t>
            </w:r>
            <w:r w:rsidR="00F85F57" w:rsidRPr="00B7434B">
              <w:rPr>
                <w:sz w:val="24"/>
              </w:rPr>
              <w:t>.</w:t>
            </w:r>
            <w:r w:rsidR="00D413AD" w:rsidRPr="00B7434B">
              <w:rPr>
                <w:sz w:val="24"/>
              </w:rPr>
              <w:t>11.20</w:t>
            </w:r>
            <w:r w:rsidR="00D6458F">
              <w:rPr>
                <w:sz w:val="24"/>
              </w:rPr>
              <w:t>24</w:t>
            </w:r>
            <w:r w:rsidR="003C6AA1" w:rsidRPr="00B7434B">
              <w:rPr>
                <w:sz w:val="24"/>
              </w:rPr>
              <w:t xml:space="preserve"> г.</w:t>
            </w:r>
          </w:p>
        </w:tc>
      </w:tr>
      <w:tr w:rsidR="007C6B61" w:rsidRPr="00B7434B" w:rsidTr="00C3486E">
        <w:tc>
          <w:tcPr>
            <w:tcW w:w="426" w:type="dxa"/>
          </w:tcPr>
          <w:p w:rsidR="007C6B61" w:rsidRPr="00B7434B" w:rsidRDefault="007C6B61" w:rsidP="00677B1E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7C6B61" w:rsidRPr="00B7434B" w:rsidRDefault="007C6B61" w:rsidP="00677B1E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Формирование программы конференции</w:t>
            </w:r>
          </w:p>
        </w:tc>
        <w:tc>
          <w:tcPr>
            <w:tcW w:w="2942" w:type="dxa"/>
          </w:tcPr>
          <w:p w:rsidR="007C6B61" w:rsidRPr="00B7434B" w:rsidRDefault="00D6458F" w:rsidP="00D6458F">
            <w:pPr>
              <w:tabs>
                <w:tab w:val="left" w:pos="92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 24.11.2024</w:t>
            </w:r>
            <w:r w:rsidR="00EB5686" w:rsidRPr="00B7434B">
              <w:rPr>
                <w:sz w:val="24"/>
              </w:rPr>
              <w:t xml:space="preserve"> г.</w:t>
            </w:r>
          </w:p>
        </w:tc>
      </w:tr>
      <w:tr w:rsidR="0037286F" w:rsidRPr="00B7434B" w:rsidTr="00C3486E">
        <w:tc>
          <w:tcPr>
            <w:tcW w:w="426" w:type="dxa"/>
          </w:tcPr>
          <w:p w:rsidR="0037286F" w:rsidRPr="00B7434B" w:rsidRDefault="007C6B61" w:rsidP="00677B1E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37286F" w:rsidRPr="00B7434B" w:rsidRDefault="003C6AA1" w:rsidP="003C6AA1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 xml:space="preserve">Регистрация участников </w:t>
            </w:r>
          </w:p>
        </w:tc>
        <w:tc>
          <w:tcPr>
            <w:tcW w:w="2942" w:type="dxa"/>
          </w:tcPr>
          <w:p w:rsidR="0037286F" w:rsidRPr="00B7434B" w:rsidRDefault="007C6B61" w:rsidP="00D6458F">
            <w:pPr>
              <w:tabs>
                <w:tab w:val="left" w:pos="924"/>
              </w:tabs>
              <w:jc w:val="center"/>
              <w:rPr>
                <w:sz w:val="24"/>
              </w:rPr>
            </w:pPr>
            <w:r w:rsidRPr="00B7434B">
              <w:rPr>
                <w:sz w:val="24"/>
              </w:rPr>
              <w:t>2</w:t>
            </w:r>
            <w:r w:rsidR="00D6458F">
              <w:rPr>
                <w:sz w:val="24"/>
              </w:rPr>
              <w:t>6</w:t>
            </w:r>
            <w:r w:rsidRPr="00B7434B">
              <w:rPr>
                <w:sz w:val="24"/>
              </w:rPr>
              <w:t>-2</w:t>
            </w:r>
            <w:r w:rsidR="00D6458F">
              <w:rPr>
                <w:sz w:val="24"/>
              </w:rPr>
              <w:t>7 ноября.2024</w:t>
            </w:r>
            <w:r w:rsidR="003C6AA1" w:rsidRPr="00B7434B">
              <w:rPr>
                <w:sz w:val="24"/>
              </w:rPr>
              <w:t xml:space="preserve"> г.</w:t>
            </w:r>
          </w:p>
        </w:tc>
      </w:tr>
      <w:tr w:rsidR="0037286F" w:rsidRPr="00B7434B" w:rsidTr="00C3486E">
        <w:tc>
          <w:tcPr>
            <w:tcW w:w="426" w:type="dxa"/>
          </w:tcPr>
          <w:p w:rsidR="0037286F" w:rsidRPr="00B7434B" w:rsidRDefault="007C6B61" w:rsidP="00677B1E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37286F" w:rsidRPr="00B7434B" w:rsidRDefault="003C6AA1" w:rsidP="00677B1E">
            <w:pPr>
              <w:tabs>
                <w:tab w:val="left" w:pos="924"/>
              </w:tabs>
              <w:rPr>
                <w:sz w:val="24"/>
              </w:rPr>
            </w:pPr>
            <w:r w:rsidRPr="00B7434B">
              <w:rPr>
                <w:sz w:val="24"/>
              </w:rPr>
              <w:t>Работа конференции</w:t>
            </w:r>
          </w:p>
        </w:tc>
        <w:tc>
          <w:tcPr>
            <w:tcW w:w="2942" w:type="dxa"/>
          </w:tcPr>
          <w:p w:rsidR="0037286F" w:rsidRPr="00B7434B" w:rsidRDefault="000819E4" w:rsidP="00D6458F">
            <w:pPr>
              <w:tabs>
                <w:tab w:val="left" w:pos="924"/>
              </w:tabs>
              <w:jc w:val="center"/>
              <w:rPr>
                <w:sz w:val="24"/>
              </w:rPr>
            </w:pPr>
            <w:r w:rsidRPr="00B7434B">
              <w:rPr>
                <w:sz w:val="24"/>
              </w:rPr>
              <w:t>2</w:t>
            </w:r>
            <w:r w:rsidR="00D6458F">
              <w:rPr>
                <w:sz w:val="24"/>
              </w:rPr>
              <w:t>7</w:t>
            </w:r>
            <w:r w:rsidRPr="00B7434B">
              <w:rPr>
                <w:sz w:val="24"/>
              </w:rPr>
              <w:t>-</w:t>
            </w:r>
            <w:r w:rsidR="00D6458F">
              <w:rPr>
                <w:sz w:val="24"/>
              </w:rPr>
              <w:t>28 ноября 2024</w:t>
            </w:r>
            <w:r w:rsidR="003C6AA1" w:rsidRPr="00B7434B">
              <w:rPr>
                <w:sz w:val="24"/>
              </w:rPr>
              <w:t xml:space="preserve"> г.</w:t>
            </w:r>
          </w:p>
        </w:tc>
      </w:tr>
    </w:tbl>
    <w:p w:rsidR="0037286F" w:rsidRPr="00B7434B" w:rsidRDefault="0037286F" w:rsidP="0037286F">
      <w:pPr>
        <w:tabs>
          <w:tab w:val="left" w:pos="924"/>
        </w:tabs>
        <w:ind w:firstLine="426"/>
        <w:rPr>
          <w:b/>
          <w:sz w:val="24"/>
        </w:rPr>
      </w:pPr>
    </w:p>
    <w:p w:rsidR="00614450" w:rsidRPr="00B7434B" w:rsidRDefault="00D4202F" w:rsidP="00B942D0">
      <w:pPr>
        <w:tabs>
          <w:tab w:val="left" w:pos="924"/>
        </w:tabs>
        <w:spacing w:before="120"/>
        <w:ind w:firstLine="425"/>
        <w:jc w:val="center"/>
        <w:rPr>
          <w:b/>
          <w:sz w:val="24"/>
        </w:rPr>
      </w:pPr>
      <w:r w:rsidRPr="00B7434B">
        <w:rPr>
          <w:b/>
          <w:sz w:val="24"/>
        </w:rPr>
        <w:t>Организационный</w:t>
      </w:r>
      <w:r w:rsidR="00614450" w:rsidRPr="00B7434B">
        <w:rPr>
          <w:b/>
          <w:sz w:val="24"/>
        </w:rPr>
        <w:t xml:space="preserve"> комитет конференции</w:t>
      </w:r>
    </w:p>
    <w:p w:rsidR="00614450" w:rsidRPr="00B7434B" w:rsidRDefault="00614450" w:rsidP="0037286F">
      <w:pPr>
        <w:tabs>
          <w:tab w:val="left" w:pos="924"/>
        </w:tabs>
        <w:ind w:firstLine="426"/>
        <w:rPr>
          <w:b/>
          <w:sz w:val="24"/>
        </w:rPr>
      </w:pPr>
      <w:r w:rsidRPr="00B7434B">
        <w:rPr>
          <w:b/>
          <w:sz w:val="24"/>
        </w:rPr>
        <w:t>Председатель:</w:t>
      </w:r>
    </w:p>
    <w:p w:rsidR="00614450" w:rsidRPr="00B7434B" w:rsidRDefault="00556BB5" w:rsidP="0037286F">
      <w:pPr>
        <w:tabs>
          <w:tab w:val="left" w:pos="924"/>
        </w:tabs>
        <w:ind w:firstLine="426"/>
        <w:rPr>
          <w:sz w:val="24"/>
        </w:rPr>
      </w:pPr>
      <w:proofErr w:type="spellStart"/>
      <w:r w:rsidRPr="00B7434B">
        <w:rPr>
          <w:sz w:val="24"/>
        </w:rPr>
        <w:t>Аноприенко</w:t>
      </w:r>
      <w:proofErr w:type="spellEnd"/>
      <w:r w:rsidRPr="00B7434B">
        <w:rPr>
          <w:sz w:val="24"/>
        </w:rPr>
        <w:t xml:space="preserve"> А.Я.</w:t>
      </w:r>
      <w:r w:rsidR="00614450" w:rsidRPr="00B7434B">
        <w:rPr>
          <w:sz w:val="24"/>
        </w:rPr>
        <w:t xml:space="preserve">, </w:t>
      </w:r>
      <w:r w:rsidRPr="00B7434B">
        <w:rPr>
          <w:sz w:val="24"/>
        </w:rPr>
        <w:t>к</w:t>
      </w:r>
      <w:r w:rsidR="00614450" w:rsidRPr="00B7434B">
        <w:rPr>
          <w:sz w:val="24"/>
        </w:rPr>
        <w:t xml:space="preserve">.т.н., проф., ректор </w:t>
      </w:r>
      <w:proofErr w:type="spellStart"/>
      <w:r w:rsidR="00614450" w:rsidRPr="00B7434B">
        <w:rPr>
          <w:sz w:val="24"/>
        </w:rPr>
        <w:t>ДонНТУ</w:t>
      </w:r>
      <w:proofErr w:type="spellEnd"/>
    </w:p>
    <w:p w:rsidR="00614450" w:rsidRPr="00B7434B" w:rsidRDefault="00614450" w:rsidP="0037286F">
      <w:pPr>
        <w:tabs>
          <w:tab w:val="left" w:pos="924"/>
        </w:tabs>
        <w:ind w:firstLine="426"/>
        <w:rPr>
          <w:sz w:val="24"/>
        </w:rPr>
      </w:pPr>
    </w:p>
    <w:p w:rsidR="0037286F" w:rsidRPr="00B7434B" w:rsidRDefault="00614450" w:rsidP="0037286F">
      <w:pPr>
        <w:tabs>
          <w:tab w:val="left" w:pos="924"/>
        </w:tabs>
        <w:ind w:firstLine="426"/>
        <w:rPr>
          <w:b/>
          <w:sz w:val="24"/>
        </w:rPr>
      </w:pPr>
      <w:r w:rsidRPr="00B7434B">
        <w:rPr>
          <w:b/>
          <w:sz w:val="24"/>
        </w:rPr>
        <w:t>Заместители председателя:</w:t>
      </w:r>
    </w:p>
    <w:p w:rsidR="00614450" w:rsidRPr="00B7434B" w:rsidRDefault="00614450" w:rsidP="0037286F">
      <w:pPr>
        <w:tabs>
          <w:tab w:val="left" w:pos="924"/>
        </w:tabs>
        <w:ind w:firstLine="426"/>
        <w:rPr>
          <w:sz w:val="24"/>
        </w:rPr>
      </w:pPr>
      <w:r w:rsidRPr="00B7434B">
        <w:rPr>
          <w:sz w:val="24"/>
        </w:rPr>
        <w:t>Б</w:t>
      </w:r>
      <w:r w:rsidR="00556BB5" w:rsidRPr="00B7434B">
        <w:rPr>
          <w:sz w:val="24"/>
        </w:rPr>
        <w:t>орщевский С.В.</w:t>
      </w:r>
      <w:r w:rsidRPr="00B7434B">
        <w:rPr>
          <w:sz w:val="24"/>
        </w:rPr>
        <w:t>, д.т.н., проф., проректор п</w:t>
      </w:r>
      <w:r w:rsidR="002B1D66" w:rsidRPr="00B7434B">
        <w:rPr>
          <w:sz w:val="24"/>
        </w:rPr>
        <w:t xml:space="preserve">о научной работе </w:t>
      </w:r>
      <w:proofErr w:type="spellStart"/>
      <w:r w:rsidR="000819E4" w:rsidRPr="00B7434B">
        <w:rPr>
          <w:sz w:val="24"/>
        </w:rPr>
        <w:t>ДонНТУ</w:t>
      </w:r>
      <w:proofErr w:type="spellEnd"/>
    </w:p>
    <w:p w:rsidR="00365351" w:rsidRPr="00B7434B" w:rsidRDefault="00365351" w:rsidP="00365351">
      <w:pPr>
        <w:tabs>
          <w:tab w:val="left" w:pos="924"/>
        </w:tabs>
        <w:ind w:firstLine="426"/>
        <w:rPr>
          <w:sz w:val="24"/>
        </w:rPr>
      </w:pPr>
      <w:r w:rsidRPr="00B7434B">
        <w:rPr>
          <w:sz w:val="24"/>
        </w:rPr>
        <w:t>Кожухов И.Б., д.ф.-м.н., проф. НИУ МИЭТ, г.</w:t>
      </w:r>
      <w:r>
        <w:rPr>
          <w:sz w:val="24"/>
        </w:rPr>
        <w:t xml:space="preserve"> </w:t>
      </w:r>
      <w:r w:rsidRPr="00B7434B">
        <w:rPr>
          <w:sz w:val="24"/>
        </w:rPr>
        <w:t>Москва</w:t>
      </w:r>
    </w:p>
    <w:p w:rsidR="008D6AA4" w:rsidRPr="00B7434B" w:rsidRDefault="008D6AA4" w:rsidP="00365351">
      <w:pPr>
        <w:tabs>
          <w:tab w:val="left" w:pos="924"/>
        </w:tabs>
        <w:ind w:left="426"/>
        <w:rPr>
          <w:sz w:val="24"/>
        </w:rPr>
      </w:pPr>
      <w:r w:rsidRPr="00B7434B">
        <w:rPr>
          <w:sz w:val="24"/>
        </w:rPr>
        <w:t xml:space="preserve">Николаенко Д.В., к.т.н., декан факультета </w:t>
      </w:r>
      <w:r w:rsidR="003566EC" w:rsidRPr="00B7434B">
        <w:rPr>
          <w:sz w:val="24"/>
        </w:rPr>
        <w:t xml:space="preserve">интеллектуальных систем и программирования </w:t>
      </w:r>
      <w:proofErr w:type="spellStart"/>
      <w:r w:rsidR="003566EC" w:rsidRPr="00B7434B">
        <w:rPr>
          <w:sz w:val="24"/>
        </w:rPr>
        <w:t>ДонНТУ</w:t>
      </w:r>
      <w:proofErr w:type="spellEnd"/>
    </w:p>
    <w:p w:rsidR="00EE3447" w:rsidRPr="00B7434B" w:rsidRDefault="00EE3447" w:rsidP="00EE3447">
      <w:pPr>
        <w:tabs>
          <w:tab w:val="left" w:pos="924"/>
        </w:tabs>
        <w:ind w:firstLine="426"/>
        <w:rPr>
          <w:sz w:val="24"/>
        </w:rPr>
      </w:pPr>
      <w:proofErr w:type="spellStart"/>
      <w:r w:rsidRPr="00B7434B">
        <w:rPr>
          <w:sz w:val="24"/>
        </w:rPr>
        <w:t>Мальчева</w:t>
      </w:r>
      <w:proofErr w:type="spellEnd"/>
      <w:r w:rsidRPr="00B7434B">
        <w:rPr>
          <w:sz w:val="24"/>
        </w:rPr>
        <w:t xml:space="preserve"> Р.В., к.т.н., зам. директора по науке института КНТ </w:t>
      </w:r>
      <w:proofErr w:type="spellStart"/>
      <w:r w:rsidRPr="00B7434B">
        <w:rPr>
          <w:sz w:val="24"/>
        </w:rPr>
        <w:t>ДонНТУ</w:t>
      </w:r>
      <w:proofErr w:type="spellEnd"/>
    </w:p>
    <w:p w:rsidR="00614450" w:rsidRPr="00B7434B" w:rsidRDefault="00900402" w:rsidP="0037286F">
      <w:pPr>
        <w:tabs>
          <w:tab w:val="left" w:pos="924"/>
        </w:tabs>
        <w:ind w:firstLine="426"/>
        <w:rPr>
          <w:sz w:val="24"/>
        </w:rPr>
      </w:pPr>
      <w:r w:rsidRPr="00B7434B">
        <w:rPr>
          <w:sz w:val="24"/>
        </w:rPr>
        <w:t>Зори С.А., д.т.н., зав. кафедрой программной инженерии</w:t>
      </w:r>
      <w:r w:rsidR="003566EC" w:rsidRPr="00B7434B">
        <w:rPr>
          <w:sz w:val="24"/>
        </w:rPr>
        <w:t xml:space="preserve"> </w:t>
      </w:r>
      <w:r w:rsidR="007B789C">
        <w:rPr>
          <w:sz w:val="24"/>
        </w:rPr>
        <w:t xml:space="preserve">им. Л.П. Фельдмана </w:t>
      </w:r>
      <w:proofErr w:type="spellStart"/>
      <w:r w:rsidR="003566EC" w:rsidRPr="00B7434B">
        <w:rPr>
          <w:sz w:val="24"/>
        </w:rPr>
        <w:t>ДонНТУ</w:t>
      </w:r>
      <w:proofErr w:type="spellEnd"/>
    </w:p>
    <w:p w:rsidR="002B1D66" w:rsidRPr="00B7434B" w:rsidRDefault="002B1D66" w:rsidP="0037286F">
      <w:pPr>
        <w:tabs>
          <w:tab w:val="left" w:pos="924"/>
        </w:tabs>
        <w:ind w:firstLine="426"/>
        <w:rPr>
          <w:sz w:val="24"/>
        </w:rPr>
      </w:pPr>
    </w:p>
    <w:p w:rsidR="002B1D66" w:rsidRPr="00B7434B" w:rsidRDefault="002B1D66" w:rsidP="0037286F">
      <w:pPr>
        <w:tabs>
          <w:tab w:val="left" w:pos="924"/>
        </w:tabs>
        <w:ind w:firstLine="426"/>
        <w:rPr>
          <w:b/>
          <w:sz w:val="24"/>
        </w:rPr>
      </w:pPr>
      <w:r w:rsidRPr="00B7434B">
        <w:rPr>
          <w:b/>
          <w:sz w:val="24"/>
        </w:rPr>
        <w:t>Члены оргкомитета:</w:t>
      </w:r>
    </w:p>
    <w:p w:rsidR="002B1D66" w:rsidRPr="00B7434B" w:rsidRDefault="00900402" w:rsidP="006A3BD1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>Федяев О.И., к.т.н.,  кафедр</w:t>
      </w:r>
      <w:r w:rsidR="00585261" w:rsidRPr="00B7434B">
        <w:rPr>
          <w:sz w:val="24"/>
        </w:rPr>
        <w:t>а</w:t>
      </w:r>
      <w:r w:rsidRPr="00B7434B">
        <w:rPr>
          <w:sz w:val="24"/>
        </w:rPr>
        <w:t xml:space="preserve"> программной инженерии</w:t>
      </w:r>
      <w:r w:rsidR="007B789C">
        <w:rPr>
          <w:sz w:val="24"/>
        </w:rPr>
        <w:t xml:space="preserve"> им. Л.П. Фельдмана</w:t>
      </w:r>
    </w:p>
    <w:p w:rsidR="008C32B9" w:rsidRPr="00B7434B" w:rsidRDefault="00D070AD" w:rsidP="006A3BD1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>Григорьев А.В.</w:t>
      </w:r>
      <w:r w:rsidR="00953ECD" w:rsidRPr="00B7434B">
        <w:rPr>
          <w:sz w:val="24"/>
        </w:rPr>
        <w:t xml:space="preserve">, </w:t>
      </w:r>
      <w:r w:rsidR="00BF62B5" w:rsidRPr="00B7434B">
        <w:rPr>
          <w:sz w:val="24"/>
        </w:rPr>
        <w:t xml:space="preserve">к.т.н., </w:t>
      </w:r>
      <w:r w:rsidR="00585261" w:rsidRPr="00B7434B">
        <w:rPr>
          <w:sz w:val="24"/>
        </w:rPr>
        <w:t>кафедра программной инженерии</w:t>
      </w:r>
      <w:r w:rsidR="007B789C">
        <w:rPr>
          <w:sz w:val="24"/>
        </w:rPr>
        <w:t xml:space="preserve"> им. Л.П. Фельдмана</w:t>
      </w:r>
    </w:p>
    <w:p w:rsidR="00953ECD" w:rsidRPr="00B7434B" w:rsidRDefault="00585261" w:rsidP="00EE3447">
      <w:pPr>
        <w:tabs>
          <w:tab w:val="left" w:pos="924"/>
        </w:tabs>
        <w:ind w:left="426"/>
        <w:jc w:val="both"/>
        <w:rPr>
          <w:sz w:val="24"/>
        </w:rPr>
      </w:pPr>
      <w:proofErr w:type="spellStart"/>
      <w:r w:rsidRPr="00B7434B">
        <w:rPr>
          <w:sz w:val="24"/>
        </w:rPr>
        <w:t>Боднар</w:t>
      </w:r>
      <w:proofErr w:type="spellEnd"/>
      <w:r w:rsidRPr="00B7434B">
        <w:rPr>
          <w:sz w:val="24"/>
        </w:rPr>
        <w:t xml:space="preserve"> А.В.</w:t>
      </w:r>
      <w:r w:rsidR="00953ECD" w:rsidRPr="00B7434B">
        <w:rPr>
          <w:sz w:val="24"/>
        </w:rPr>
        <w:t xml:space="preserve">, </w:t>
      </w:r>
      <w:r w:rsidRPr="00B7434B">
        <w:rPr>
          <w:sz w:val="24"/>
        </w:rPr>
        <w:t xml:space="preserve">к.т.н., </w:t>
      </w:r>
      <w:r w:rsidR="006A3BD1" w:rsidRPr="00B7434B">
        <w:rPr>
          <w:sz w:val="24"/>
        </w:rPr>
        <w:t>зам. декана факультета интеллектуальных систем и программирования</w:t>
      </w:r>
      <w:r w:rsidR="008076EC" w:rsidRPr="00B7434B">
        <w:rPr>
          <w:sz w:val="24"/>
        </w:rPr>
        <w:t xml:space="preserve"> </w:t>
      </w:r>
      <w:proofErr w:type="spellStart"/>
      <w:r w:rsidR="008076EC" w:rsidRPr="00B7434B">
        <w:rPr>
          <w:sz w:val="24"/>
        </w:rPr>
        <w:t>ДонНТУ</w:t>
      </w:r>
      <w:proofErr w:type="spellEnd"/>
    </w:p>
    <w:p w:rsidR="00874A4C" w:rsidRPr="00B7434B" w:rsidRDefault="00585261" w:rsidP="006A3BD1">
      <w:pPr>
        <w:tabs>
          <w:tab w:val="left" w:pos="924"/>
        </w:tabs>
        <w:ind w:firstLine="426"/>
        <w:jc w:val="both"/>
        <w:rPr>
          <w:sz w:val="24"/>
        </w:rPr>
      </w:pPr>
      <w:proofErr w:type="spellStart"/>
      <w:r w:rsidRPr="00B7434B">
        <w:rPr>
          <w:sz w:val="24"/>
        </w:rPr>
        <w:t>Рычка</w:t>
      </w:r>
      <w:proofErr w:type="spellEnd"/>
      <w:r w:rsidRPr="00B7434B">
        <w:rPr>
          <w:sz w:val="24"/>
        </w:rPr>
        <w:t xml:space="preserve"> О.В., к.т.н.</w:t>
      </w:r>
      <w:r w:rsidR="00874A4C" w:rsidRPr="00B7434B">
        <w:rPr>
          <w:sz w:val="24"/>
        </w:rPr>
        <w:t xml:space="preserve">, </w:t>
      </w:r>
      <w:r w:rsidRPr="00B7434B">
        <w:rPr>
          <w:sz w:val="24"/>
        </w:rPr>
        <w:t>кафедра программной инженерии</w:t>
      </w:r>
      <w:r w:rsidR="007B789C">
        <w:rPr>
          <w:sz w:val="24"/>
        </w:rPr>
        <w:t xml:space="preserve"> им. Л.П. Фельдмана</w:t>
      </w:r>
    </w:p>
    <w:p w:rsidR="008076EC" w:rsidRPr="00B7434B" w:rsidRDefault="00EE3447" w:rsidP="006A3BD1">
      <w:pPr>
        <w:tabs>
          <w:tab w:val="left" w:pos="924"/>
        </w:tabs>
        <w:ind w:firstLine="426"/>
        <w:jc w:val="both"/>
        <w:rPr>
          <w:sz w:val="24"/>
        </w:rPr>
      </w:pPr>
      <w:r>
        <w:rPr>
          <w:sz w:val="24"/>
        </w:rPr>
        <w:lastRenderedPageBreak/>
        <w:t>Московченко А.В</w:t>
      </w:r>
      <w:r w:rsidR="008076EC" w:rsidRPr="00B7434B">
        <w:rPr>
          <w:sz w:val="24"/>
        </w:rPr>
        <w:t>., ассистент кафедры программной инженерии</w:t>
      </w:r>
      <w:r w:rsidR="007B789C">
        <w:rPr>
          <w:sz w:val="24"/>
        </w:rPr>
        <w:t xml:space="preserve"> им. Л.П. Фельдмана</w:t>
      </w:r>
    </w:p>
    <w:p w:rsidR="00EE3447" w:rsidRPr="00B7434B" w:rsidRDefault="00EE3447" w:rsidP="00EE3447">
      <w:pPr>
        <w:tabs>
          <w:tab w:val="left" w:pos="924"/>
        </w:tabs>
        <w:ind w:firstLine="426"/>
        <w:jc w:val="both"/>
        <w:rPr>
          <w:sz w:val="24"/>
        </w:rPr>
      </w:pPr>
      <w:proofErr w:type="spellStart"/>
      <w:r>
        <w:rPr>
          <w:sz w:val="24"/>
        </w:rPr>
        <w:t>Бердюкова</w:t>
      </w:r>
      <w:proofErr w:type="spellEnd"/>
      <w:r>
        <w:rPr>
          <w:sz w:val="24"/>
        </w:rPr>
        <w:t xml:space="preserve"> С.С</w:t>
      </w:r>
      <w:r w:rsidRPr="00B7434B">
        <w:rPr>
          <w:sz w:val="24"/>
        </w:rPr>
        <w:t>., ассистент кафедры программной инженерии</w:t>
      </w:r>
      <w:r>
        <w:rPr>
          <w:sz w:val="24"/>
        </w:rPr>
        <w:t xml:space="preserve"> им. Л.П. Фельдмана</w:t>
      </w:r>
    </w:p>
    <w:p w:rsidR="001868A8" w:rsidRPr="00B7434B" w:rsidRDefault="006871E4" w:rsidP="006A3BD1">
      <w:pPr>
        <w:tabs>
          <w:tab w:val="left" w:pos="924"/>
        </w:tabs>
        <w:ind w:firstLine="426"/>
        <w:jc w:val="both"/>
        <w:rPr>
          <w:sz w:val="24"/>
        </w:rPr>
      </w:pPr>
      <w:proofErr w:type="spellStart"/>
      <w:r>
        <w:rPr>
          <w:sz w:val="24"/>
        </w:rPr>
        <w:t>Филипишин</w:t>
      </w:r>
      <w:proofErr w:type="spellEnd"/>
      <w:r>
        <w:rPr>
          <w:sz w:val="24"/>
        </w:rPr>
        <w:t xml:space="preserve"> Д.А.</w:t>
      </w:r>
      <w:r w:rsidR="001868A8" w:rsidRPr="00B7434B">
        <w:rPr>
          <w:sz w:val="24"/>
        </w:rPr>
        <w:t xml:space="preserve">, </w:t>
      </w:r>
      <w:r w:rsidR="00EE3447" w:rsidRPr="00B7434B">
        <w:rPr>
          <w:sz w:val="24"/>
        </w:rPr>
        <w:t xml:space="preserve">ассистент </w:t>
      </w:r>
      <w:r w:rsidR="001868A8" w:rsidRPr="00B7434B">
        <w:rPr>
          <w:sz w:val="24"/>
        </w:rPr>
        <w:t>кафедры программной инженерии</w:t>
      </w:r>
      <w:r w:rsidR="007B789C">
        <w:rPr>
          <w:sz w:val="24"/>
        </w:rPr>
        <w:t xml:space="preserve"> им. Л.П. Фельдмана</w:t>
      </w:r>
    </w:p>
    <w:p w:rsidR="008571C0" w:rsidRPr="00B7434B" w:rsidRDefault="008571C0" w:rsidP="0037286F">
      <w:pPr>
        <w:tabs>
          <w:tab w:val="left" w:pos="924"/>
        </w:tabs>
        <w:ind w:firstLine="426"/>
        <w:rPr>
          <w:sz w:val="24"/>
        </w:rPr>
      </w:pPr>
    </w:p>
    <w:p w:rsidR="00953ECD" w:rsidRPr="00B7434B" w:rsidRDefault="00953ECD" w:rsidP="00B942D0">
      <w:pPr>
        <w:tabs>
          <w:tab w:val="left" w:pos="924"/>
        </w:tabs>
        <w:spacing w:before="240"/>
        <w:ind w:firstLine="425"/>
        <w:jc w:val="center"/>
        <w:rPr>
          <w:b/>
          <w:sz w:val="24"/>
        </w:rPr>
      </w:pPr>
      <w:r w:rsidRPr="00B7434B">
        <w:rPr>
          <w:b/>
          <w:sz w:val="24"/>
        </w:rPr>
        <w:t>Программный комитет</w:t>
      </w:r>
      <w:r w:rsidR="00D4202F" w:rsidRPr="00B7434B">
        <w:rPr>
          <w:b/>
          <w:sz w:val="24"/>
        </w:rPr>
        <w:t xml:space="preserve"> конференции</w:t>
      </w:r>
      <w:r w:rsidRPr="00B7434B">
        <w:rPr>
          <w:b/>
          <w:sz w:val="24"/>
        </w:rPr>
        <w:t>:</w:t>
      </w:r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 xml:space="preserve">Аверин Г.В., д.т.н., зав. кафедрой компьютерных технологий </w:t>
      </w:r>
      <w:proofErr w:type="spellStart"/>
      <w:r w:rsidRPr="00B7434B">
        <w:rPr>
          <w:sz w:val="24"/>
        </w:rPr>
        <w:t>Дон</w:t>
      </w:r>
      <w:r>
        <w:rPr>
          <w:sz w:val="24"/>
        </w:rPr>
        <w:t>Г</w:t>
      </w:r>
      <w:r w:rsidRPr="00B7434B">
        <w:rPr>
          <w:sz w:val="24"/>
        </w:rPr>
        <w:t>У</w:t>
      </w:r>
      <w:proofErr w:type="spellEnd"/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proofErr w:type="spellStart"/>
      <w:r w:rsidRPr="00B7434B">
        <w:rPr>
          <w:sz w:val="24"/>
        </w:rPr>
        <w:t>Гольцев</w:t>
      </w:r>
      <w:proofErr w:type="spellEnd"/>
      <w:r w:rsidRPr="00B7434B">
        <w:rPr>
          <w:sz w:val="24"/>
        </w:rPr>
        <w:t xml:space="preserve"> А.С., д.ф.-м.н., зав кафедрой прикладной механики и компьютерных технологий </w:t>
      </w:r>
      <w:proofErr w:type="spellStart"/>
      <w:r w:rsidRPr="00B7434B">
        <w:rPr>
          <w:sz w:val="24"/>
        </w:rPr>
        <w:t>Дон</w:t>
      </w:r>
      <w:r>
        <w:rPr>
          <w:sz w:val="24"/>
        </w:rPr>
        <w:t>Г</w:t>
      </w:r>
      <w:r w:rsidRPr="00B7434B">
        <w:rPr>
          <w:sz w:val="24"/>
        </w:rPr>
        <w:t>У</w:t>
      </w:r>
      <w:proofErr w:type="spellEnd"/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 xml:space="preserve">Григорьев А.В., к.т.н., кафедра программной инженерии </w:t>
      </w:r>
      <w:r>
        <w:rPr>
          <w:sz w:val="24"/>
        </w:rPr>
        <w:t xml:space="preserve">им. Л.П. Фельдмана </w:t>
      </w:r>
      <w:proofErr w:type="spellStart"/>
      <w:r w:rsidRPr="00B7434B">
        <w:rPr>
          <w:sz w:val="24"/>
        </w:rPr>
        <w:t>ДонНТУ</w:t>
      </w:r>
      <w:proofErr w:type="spellEnd"/>
      <w:r>
        <w:rPr>
          <w:sz w:val="24"/>
        </w:rPr>
        <w:t xml:space="preserve"> </w:t>
      </w:r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 xml:space="preserve">Зори С.А., д.т.н., зав. кафедрой программной инженерии </w:t>
      </w:r>
      <w:r>
        <w:rPr>
          <w:sz w:val="24"/>
        </w:rPr>
        <w:t xml:space="preserve">им. Л.П. Фельдмана </w:t>
      </w:r>
      <w:proofErr w:type="spellStart"/>
      <w:r w:rsidRPr="00B7434B">
        <w:rPr>
          <w:sz w:val="24"/>
        </w:rPr>
        <w:t>ДонНТУ</w:t>
      </w:r>
      <w:proofErr w:type="spellEnd"/>
    </w:p>
    <w:p w:rsidR="00D00CE0" w:rsidRPr="00B7434B" w:rsidRDefault="00D00CE0" w:rsidP="00D00CE0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>Кожухов И.Б. д.ф.-м.н., проф. каф. «Высшая математика-1», НИУ МИЭТ (Москва)</w:t>
      </w:r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proofErr w:type="spellStart"/>
      <w:r w:rsidRPr="00B7434B">
        <w:rPr>
          <w:sz w:val="24"/>
        </w:rPr>
        <w:t>Криводубский</w:t>
      </w:r>
      <w:proofErr w:type="spellEnd"/>
      <w:r w:rsidRPr="00B7434B">
        <w:rPr>
          <w:sz w:val="24"/>
        </w:rPr>
        <w:t xml:space="preserve"> О.А., д.т.н., кафедра программной инженерии </w:t>
      </w:r>
      <w:r>
        <w:rPr>
          <w:sz w:val="24"/>
        </w:rPr>
        <w:t xml:space="preserve">им. Л.П. Фельдмана </w:t>
      </w:r>
      <w:proofErr w:type="spellStart"/>
      <w:r w:rsidRPr="00B7434B">
        <w:rPr>
          <w:sz w:val="24"/>
        </w:rPr>
        <w:t>ДонНТУ</w:t>
      </w:r>
      <w:proofErr w:type="spellEnd"/>
    </w:p>
    <w:p w:rsidR="005752CD" w:rsidRPr="005752CD" w:rsidRDefault="005752CD" w:rsidP="005752CD">
      <w:pPr>
        <w:ind w:firstLine="425"/>
        <w:jc w:val="both"/>
        <w:rPr>
          <w:iCs/>
          <w:sz w:val="24"/>
        </w:rPr>
      </w:pPr>
      <w:r w:rsidRPr="005752CD">
        <w:rPr>
          <w:sz w:val="24"/>
          <w:szCs w:val="24"/>
        </w:rPr>
        <w:t xml:space="preserve">Кулик Б.А., </w:t>
      </w:r>
      <w:r w:rsidRPr="005752CD">
        <w:rPr>
          <w:sz w:val="24"/>
        </w:rPr>
        <w:t xml:space="preserve">д.ф.-м.н., </w:t>
      </w:r>
      <w:proofErr w:type="spellStart"/>
      <w:r w:rsidRPr="005752CD">
        <w:rPr>
          <w:sz w:val="24"/>
        </w:rPr>
        <w:t>с.н.с</w:t>
      </w:r>
      <w:proofErr w:type="spellEnd"/>
      <w:r w:rsidRPr="005752CD">
        <w:rPr>
          <w:sz w:val="24"/>
        </w:rPr>
        <w:t>.</w:t>
      </w:r>
      <w:r>
        <w:rPr>
          <w:sz w:val="24"/>
        </w:rPr>
        <w:t xml:space="preserve"> </w:t>
      </w:r>
      <w:proofErr w:type="spellStart"/>
      <w:r w:rsidRPr="005752CD">
        <w:rPr>
          <w:iCs/>
          <w:sz w:val="24"/>
        </w:rPr>
        <w:t>ИПМаш</w:t>
      </w:r>
      <w:proofErr w:type="spellEnd"/>
      <w:r w:rsidRPr="005752CD">
        <w:rPr>
          <w:iCs/>
          <w:sz w:val="24"/>
        </w:rPr>
        <w:t xml:space="preserve"> РАН</w:t>
      </w:r>
      <w:r>
        <w:rPr>
          <w:iCs/>
          <w:sz w:val="24"/>
        </w:rPr>
        <w:t xml:space="preserve"> (</w:t>
      </w:r>
      <w:r w:rsidRPr="005752CD">
        <w:rPr>
          <w:iCs/>
          <w:sz w:val="24"/>
        </w:rPr>
        <w:t>Санкт-Петербург)</w:t>
      </w:r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proofErr w:type="spellStart"/>
      <w:r w:rsidRPr="00B7434B">
        <w:rPr>
          <w:sz w:val="24"/>
        </w:rPr>
        <w:t>Мальчева</w:t>
      </w:r>
      <w:proofErr w:type="spellEnd"/>
      <w:r w:rsidRPr="00B7434B">
        <w:rPr>
          <w:sz w:val="24"/>
        </w:rPr>
        <w:t xml:space="preserve"> Р.В., к.т.н., кафедра компьютерной инженерии </w:t>
      </w:r>
      <w:proofErr w:type="spellStart"/>
      <w:r w:rsidRPr="00B7434B">
        <w:rPr>
          <w:sz w:val="24"/>
        </w:rPr>
        <w:t>ДонНТУ</w:t>
      </w:r>
      <w:proofErr w:type="spellEnd"/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 xml:space="preserve">Павлыш В.Н., д.т.н., зав. кафедрой прикладной математики и искусственного интеллекта </w:t>
      </w:r>
      <w:proofErr w:type="spellStart"/>
      <w:r w:rsidRPr="00B7434B">
        <w:rPr>
          <w:sz w:val="24"/>
        </w:rPr>
        <w:t>ДонНТУ</w:t>
      </w:r>
      <w:proofErr w:type="spellEnd"/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>Родригес З.Р.А., к.т.н., департамент программной инженерии ВШЭ (Москва)</w:t>
      </w:r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 xml:space="preserve">Судаков С.Н., д.ф.-м.н., </w:t>
      </w:r>
      <w:proofErr w:type="spellStart"/>
      <w:r w:rsidR="00530265">
        <w:rPr>
          <w:sz w:val="24"/>
        </w:rPr>
        <w:t>с.н.с</w:t>
      </w:r>
      <w:proofErr w:type="spellEnd"/>
      <w:r w:rsidR="00530265">
        <w:rPr>
          <w:sz w:val="24"/>
        </w:rPr>
        <w:t xml:space="preserve">. ИПММ </w:t>
      </w:r>
      <w:r w:rsidRPr="00B7434B">
        <w:rPr>
          <w:sz w:val="24"/>
        </w:rPr>
        <w:t>(Донецк)</w:t>
      </w:r>
    </w:p>
    <w:p w:rsidR="00C14990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 xml:space="preserve">Толстых В.К., д.ф.-м.н.,  кафедра компьютерных технологий </w:t>
      </w:r>
      <w:proofErr w:type="spellStart"/>
      <w:r w:rsidRPr="00B7434B">
        <w:rPr>
          <w:sz w:val="24"/>
        </w:rPr>
        <w:t>Дон</w:t>
      </w:r>
      <w:r>
        <w:rPr>
          <w:sz w:val="24"/>
        </w:rPr>
        <w:t>Г</w:t>
      </w:r>
      <w:r w:rsidRPr="00B7434B">
        <w:rPr>
          <w:sz w:val="24"/>
        </w:rPr>
        <w:t>У</w:t>
      </w:r>
      <w:proofErr w:type="spellEnd"/>
    </w:p>
    <w:p w:rsidR="00C14990" w:rsidRPr="00B7434B" w:rsidRDefault="00C14990" w:rsidP="00C14990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 xml:space="preserve">Федяев О.И., к.т.н., кафедра программной инженерии </w:t>
      </w:r>
      <w:r>
        <w:rPr>
          <w:sz w:val="24"/>
        </w:rPr>
        <w:t xml:space="preserve">им. Л.П. Фельдмана </w:t>
      </w:r>
      <w:proofErr w:type="spellStart"/>
      <w:r w:rsidRPr="00B7434B">
        <w:rPr>
          <w:sz w:val="24"/>
        </w:rPr>
        <w:t>ДонНТУ</w:t>
      </w:r>
      <w:proofErr w:type="spellEnd"/>
    </w:p>
    <w:p w:rsidR="005752CD" w:rsidRPr="00CC3B47" w:rsidRDefault="005752CD" w:rsidP="005752CD">
      <w:pPr>
        <w:tabs>
          <w:tab w:val="left" w:pos="924"/>
        </w:tabs>
        <w:ind w:firstLine="426"/>
        <w:jc w:val="both"/>
        <w:rPr>
          <w:sz w:val="24"/>
          <w:szCs w:val="24"/>
        </w:rPr>
      </w:pPr>
      <w:r w:rsidRPr="00CC3B47">
        <w:rPr>
          <w:sz w:val="24"/>
          <w:szCs w:val="24"/>
        </w:rPr>
        <w:t xml:space="preserve">Фридман А.Я., д.т.н., </w:t>
      </w:r>
      <w:proofErr w:type="spellStart"/>
      <w:r w:rsidR="00E133ED">
        <w:rPr>
          <w:sz w:val="24"/>
          <w:szCs w:val="24"/>
        </w:rPr>
        <w:t>в.н.с</w:t>
      </w:r>
      <w:proofErr w:type="spellEnd"/>
      <w:r w:rsidR="00E133ED">
        <w:rPr>
          <w:sz w:val="24"/>
          <w:szCs w:val="24"/>
        </w:rPr>
        <w:t xml:space="preserve">. </w:t>
      </w:r>
      <w:r w:rsidRPr="00CC3B47">
        <w:rPr>
          <w:iCs/>
          <w:sz w:val="24"/>
        </w:rPr>
        <w:t>ИИММ КНЦ РАН</w:t>
      </w:r>
      <w:r w:rsidR="00530265">
        <w:rPr>
          <w:iCs/>
          <w:sz w:val="24"/>
        </w:rPr>
        <w:t xml:space="preserve"> (</w:t>
      </w:r>
      <w:r w:rsidRPr="00CC3B47">
        <w:rPr>
          <w:sz w:val="24"/>
          <w:szCs w:val="24"/>
        </w:rPr>
        <w:t>Апатиты)</w:t>
      </w:r>
    </w:p>
    <w:p w:rsidR="00B21FB9" w:rsidRPr="00EE5989" w:rsidRDefault="00B21FB9" w:rsidP="00B21FB9">
      <w:pPr>
        <w:tabs>
          <w:tab w:val="left" w:pos="924"/>
        </w:tabs>
        <w:ind w:firstLine="426"/>
        <w:jc w:val="both"/>
        <w:rPr>
          <w:sz w:val="24"/>
        </w:rPr>
      </w:pPr>
      <w:r w:rsidRPr="00B7434B">
        <w:rPr>
          <w:sz w:val="24"/>
        </w:rPr>
        <w:t xml:space="preserve">Шелепов В.Ю., д.ф.-м.н.,  </w:t>
      </w:r>
      <w:r w:rsidR="00530265">
        <w:rPr>
          <w:sz w:val="24"/>
        </w:rPr>
        <w:t>ИПИИ</w:t>
      </w:r>
      <w:r w:rsidRPr="00B7434B">
        <w:rPr>
          <w:sz w:val="24"/>
        </w:rPr>
        <w:t xml:space="preserve"> (Донецк)</w:t>
      </w:r>
    </w:p>
    <w:p w:rsidR="00C20E76" w:rsidRPr="00C20E76" w:rsidRDefault="00C20E76" w:rsidP="00B21FB9">
      <w:pPr>
        <w:tabs>
          <w:tab w:val="left" w:pos="924"/>
        </w:tabs>
        <w:ind w:firstLine="426"/>
        <w:jc w:val="both"/>
        <w:rPr>
          <w:sz w:val="24"/>
        </w:rPr>
      </w:pPr>
      <w:proofErr w:type="spellStart"/>
      <w:r>
        <w:rPr>
          <w:sz w:val="24"/>
        </w:rPr>
        <w:t>Штепа</w:t>
      </w:r>
      <w:proofErr w:type="spellEnd"/>
      <w:r>
        <w:rPr>
          <w:sz w:val="24"/>
        </w:rPr>
        <w:t xml:space="preserve"> В.Н., д.т.н., зав. кафедрой </w:t>
      </w:r>
      <w:r w:rsidR="00555989">
        <w:rPr>
          <w:sz w:val="24"/>
        </w:rPr>
        <w:t>безопасности жизнедеятельности Б</w:t>
      </w:r>
      <w:r w:rsidR="002A0553">
        <w:rPr>
          <w:sz w:val="24"/>
        </w:rPr>
        <w:t>ГТУ</w:t>
      </w:r>
      <w:r w:rsidR="00555989">
        <w:rPr>
          <w:sz w:val="24"/>
        </w:rPr>
        <w:t xml:space="preserve"> (Минск)</w:t>
      </w:r>
    </w:p>
    <w:p w:rsidR="00B21FB9" w:rsidRDefault="00B21FB9" w:rsidP="0037286F">
      <w:pPr>
        <w:tabs>
          <w:tab w:val="left" w:pos="924"/>
        </w:tabs>
        <w:ind w:firstLine="426"/>
        <w:rPr>
          <w:sz w:val="24"/>
        </w:rPr>
      </w:pPr>
    </w:p>
    <w:p w:rsidR="0030335E" w:rsidRPr="00B7434B" w:rsidRDefault="0030335E" w:rsidP="0037286F">
      <w:pPr>
        <w:tabs>
          <w:tab w:val="left" w:pos="924"/>
        </w:tabs>
        <w:ind w:firstLine="426"/>
        <w:rPr>
          <w:sz w:val="24"/>
        </w:rPr>
      </w:pPr>
    </w:p>
    <w:p w:rsidR="007F7377" w:rsidRPr="00B7434B" w:rsidRDefault="00F67E47" w:rsidP="00DB0551">
      <w:pPr>
        <w:tabs>
          <w:tab w:val="left" w:pos="924"/>
        </w:tabs>
        <w:jc w:val="center"/>
        <w:rPr>
          <w:b/>
          <w:sz w:val="24"/>
        </w:rPr>
      </w:pPr>
      <w:r w:rsidRPr="00B7434B">
        <w:rPr>
          <w:b/>
          <w:sz w:val="24"/>
        </w:rPr>
        <w:t xml:space="preserve">Условия </w:t>
      </w:r>
      <w:r w:rsidR="007F7377" w:rsidRPr="00B7434B">
        <w:rPr>
          <w:b/>
          <w:sz w:val="24"/>
        </w:rPr>
        <w:t xml:space="preserve">участия  в </w:t>
      </w:r>
      <w:r w:rsidRPr="00B7434B">
        <w:rPr>
          <w:b/>
          <w:sz w:val="24"/>
        </w:rPr>
        <w:t>конференции</w:t>
      </w:r>
    </w:p>
    <w:p w:rsidR="007F7377" w:rsidRPr="00B7434B" w:rsidRDefault="008D6AA4" w:rsidP="00F67E47">
      <w:pPr>
        <w:tabs>
          <w:tab w:val="left" w:pos="924"/>
        </w:tabs>
        <w:ind w:firstLine="567"/>
        <w:jc w:val="both"/>
        <w:rPr>
          <w:sz w:val="24"/>
        </w:rPr>
      </w:pPr>
      <w:r w:rsidRPr="00B7434B">
        <w:rPr>
          <w:sz w:val="24"/>
        </w:rPr>
        <w:t>Конференция ПИИВС-202</w:t>
      </w:r>
      <w:r w:rsidR="007326E1">
        <w:rPr>
          <w:sz w:val="24"/>
        </w:rPr>
        <w:t>4</w:t>
      </w:r>
      <w:r w:rsidR="00F67E47" w:rsidRPr="00B7434B">
        <w:rPr>
          <w:sz w:val="24"/>
        </w:rPr>
        <w:t xml:space="preserve"> предполагает </w:t>
      </w:r>
      <w:r w:rsidR="001C0995" w:rsidRPr="00B7434B">
        <w:rPr>
          <w:sz w:val="24"/>
        </w:rPr>
        <w:t xml:space="preserve">проведение в </w:t>
      </w:r>
      <w:r w:rsidR="001C0995" w:rsidRPr="00B7434B">
        <w:rPr>
          <w:sz w:val="24"/>
          <w:lang w:val="en-US"/>
        </w:rPr>
        <w:t>on</w:t>
      </w:r>
      <w:r w:rsidR="001C0995" w:rsidRPr="00B7434B">
        <w:rPr>
          <w:sz w:val="24"/>
        </w:rPr>
        <w:t>-</w:t>
      </w:r>
      <w:r w:rsidR="001C0995" w:rsidRPr="00B7434B">
        <w:rPr>
          <w:sz w:val="24"/>
          <w:lang w:val="en-US"/>
        </w:rPr>
        <w:t>line</w:t>
      </w:r>
      <w:r w:rsidR="001C0995" w:rsidRPr="00B7434B">
        <w:rPr>
          <w:sz w:val="24"/>
        </w:rPr>
        <w:t xml:space="preserve"> режиме</w:t>
      </w:r>
      <w:r w:rsidR="00F67E47" w:rsidRPr="00B7434B">
        <w:rPr>
          <w:sz w:val="24"/>
        </w:rPr>
        <w:t>. В конференции могут участвовать все, кто интересуется проблемами создания программного обеспечения для информационно-вычислительных систем различного назначения, а также коммерческие организации, готовые поделиться опытом разработки и сопровождения программных систем.</w:t>
      </w:r>
    </w:p>
    <w:p w:rsidR="007468A7" w:rsidRPr="00B7434B" w:rsidRDefault="00F67E47" w:rsidP="00F67E47">
      <w:pPr>
        <w:tabs>
          <w:tab w:val="left" w:pos="924"/>
        </w:tabs>
        <w:ind w:firstLine="567"/>
        <w:jc w:val="both"/>
        <w:rPr>
          <w:sz w:val="24"/>
        </w:rPr>
      </w:pPr>
      <w:r w:rsidRPr="00B7434B">
        <w:rPr>
          <w:sz w:val="24"/>
        </w:rPr>
        <w:t>Кроме научных работников и дипломированных специалистов</w:t>
      </w:r>
      <w:r w:rsidR="00C3486E" w:rsidRPr="00B7434B">
        <w:rPr>
          <w:sz w:val="24"/>
        </w:rPr>
        <w:t xml:space="preserve"> в конференции ПИИВС-202</w:t>
      </w:r>
      <w:r w:rsidR="007326E1">
        <w:rPr>
          <w:sz w:val="24"/>
        </w:rPr>
        <w:t>4</w:t>
      </w:r>
      <w:r w:rsidR="007468A7" w:rsidRPr="00B7434B">
        <w:rPr>
          <w:sz w:val="24"/>
        </w:rPr>
        <w:t xml:space="preserve"> могут принимать участие и студенты. Для студентов организуется </w:t>
      </w:r>
      <w:r w:rsidR="00982529" w:rsidRPr="00B7434B">
        <w:rPr>
          <w:sz w:val="24"/>
        </w:rPr>
        <w:t xml:space="preserve">отдельная секция, в которой </w:t>
      </w:r>
      <w:r w:rsidR="00C3486E" w:rsidRPr="00B7434B">
        <w:rPr>
          <w:sz w:val="24"/>
        </w:rPr>
        <w:t>Организационным</w:t>
      </w:r>
      <w:r w:rsidR="007468A7" w:rsidRPr="00B7434B">
        <w:rPr>
          <w:sz w:val="24"/>
        </w:rPr>
        <w:t xml:space="preserve"> комитетом будут созданы подсекции в соответствии с направлением их подготовки и тематикой присланных докладов. </w:t>
      </w:r>
      <w:r w:rsidR="00AC7782" w:rsidRPr="00B7434B">
        <w:rPr>
          <w:sz w:val="24"/>
        </w:rPr>
        <w:t>Доклады студентов публикуются в соавторстве с научным руководителем.</w:t>
      </w:r>
    </w:p>
    <w:p w:rsidR="00D60119" w:rsidRPr="00B7434B" w:rsidRDefault="007468A7" w:rsidP="00D60119">
      <w:pPr>
        <w:tabs>
          <w:tab w:val="left" w:pos="924"/>
        </w:tabs>
        <w:ind w:firstLine="567"/>
        <w:jc w:val="both"/>
        <w:rPr>
          <w:sz w:val="24"/>
        </w:rPr>
      </w:pPr>
      <w:r w:rsidRPr="00B7434B">
        <w:rPr>
          <w:sz w:val="24"/>
        </w:rPr>
        <w:t>Объём доклада в формате А4 должен быть от 6 до 1</w:t>
      </w:r>
      <w:r w:rsidR="002D4C73" w:rsidRPr="00B7434B">
        <w:rPr>
          <w:sz w:val="24"/>
        </w:rPr>
        <w:t>0</w:t>
      </w:r>
      <w:r w:rsidRPr="00B7434B">
        <w:rPr>
          <w:sz w:val="24"/>
        </w:rPr>
        <w:t xml:space="preserve"> страниц для специалистов и от 4 до 5 страниц для студентов. Регистрация и отправ</w:t>
      </w:r>
      <w:r w:rsidR="00D070AD" w:rsidRPr="00B7434B">
        <w:rPr>
          <w:sz w:val="24"/>
        </w:rPr>
        <w:t>ка докла</w:t>
      </w:r>
      <w:r w:rsidR="002D4C73" w:rsidRPr="00B7434B">
        <w:rPr>
          <w:sz w:val="24"/>
        </w:rPr>
        <w:t xml:space="preserve">дов осуществляется до </w:t>
      </w:r>
      <w:r w:rsidR="00C3486E" w:rsidRPr="00B7434B">
        <w:rPr>
          <w:sz w:val="24"/>
        </w:rPr>
        <w:t>14</w:t>
      </w:r>
      <w:r w:rsidR="00982529" w:rsidRPr="00B7434B">
        <w:rPr>
          <w:sz w:val="24"/>
        </w:rPr>
        <w:t>.11</w:t>
      </w:r>
      <w:r w:rsidRPr="00B7434B">
        <w:rPr>
          <w:sz w:val="24"/>
        </w:rPr>
        <w:t>.20</w:t>
      </w:r>
      <w:r w:rsidR="00C3486E" w:rsidRPr="00B7434B">
        <w:rPr>
          <w:sz w:val="24"/>
        </w:rPr>
        <w:t>2</w:t>
      </w:r>
      <w:r w:rsidR="007326E1">
        <w:rPr>
          <w:sz w:val="24"/>
        </w:rPr>
        <w:t>4</w:t>
      </w:r>
      <w:r w:rsidRPr="00B7434B">
        <w:rPr>
          <w:sz w:val="24"/>
        </w:rPr>
        <w:t xml:space="preserve"> г. </w:t>
      </w:r>
      <w:r w:rsidR="00BE286D" w:rsidRPr="00B7434B">
        <w:rPr>
          <w:sz w:val="24"/>
        </w:rPr>
        <w:t xml:space="preserve">по электронной почте </w:t>
      </w:r>
      <w:r w:rsidR="00EE24D6" w:rsidRPr="00EE5989">
        <w:rPr>
          <w:sz w:val="24"/>
        </w:rPr>
        <w:t xml:space="preserve"> </w:t>
      </w:r>
      <w:r w:rsidR="00EE5989">
        <w:rPr>
          <w:rStyle w:val="a6"/>
          <w:sz w:val="24"/>
          <w:lang w:val="en-US"/>
        </w:rPr>
        <w:fldChar w:fldCharType="begin"/>
      </w:r>
      <w:r w:rsidR="00EE5989" w:rsidRPr="00EE5989">
        <w:rPr>
          <w:rStyle w:val="a6"/>
          <w:sz w:val="24"/>
        </w:rPr>
        <w:instrText xml:space="preserve"> </w:instrText>
      </w:r>
      <w:r w:rsidR="00EE5989">
        <w:rPr>
          <w:rStyle w:val="a6"/>
          <w:sz w:val="24"/>
          <w:lang w:val="en-US"/>
        </w:rPr>
        <w:instrText>HYPERLINK</w:instrText>
      </w:r>
      <w:r w:rsidR="00EE5989" w:rsidRPr="00EE5989">
        <w:rPr>
          <w:rStyle w:val="a6"/>
          <w:sz w:val="24"/>
        </w:rPr>
        <w:instrText xml:space="preserve"> "</w:instrText>
      </w:r>
      <w:r w:rsidR="00EE5989">
        <w:rPr>
          <w:rStyle w:val="a6"/>
          <w:sz w:val="24"/>
          <w:lang w:val="en-US"/>
        </w:rPr>
        <w:instrText>mailto</w:instrText>
      </w:r>
      <w:r w:rsidR="00EE5989" w:rsidRPr="00EE5989">
        <w:rPr>
          <w:rStyle w:val="a6"/>
          <w:sz w:val="24"/>
        </w:rPr>
        <w:instrText>:</w:instrText>
      </w:r>
      <w:r w:rsidR="00EE5989">
        <w:rPr>
          <w:rStyle w:val="a6"/>
          <w:sz w:val="24"/>
          <w:lang w:val="en-US"/>
        </w:rPr>
        <w:instrText>seics</w:instrText>
      </w:r>
      <w:r w:rsidR="00EE5989" w:rsidRPr="00EE5989">
        <w:rPr>
          <w:rStyle w:val="a6"/>
          <w:sz w:val="24"/>
        </w:rPr>
        <w:instrText>@</w:instrText>
      </w:r>
      <w:r w:rsidR="00EE5989">
        <w:rPr>
          <w:rStyle w:val="a6"/>
          <w:sz w:val="24"/>
          <w:lang w:val="en-US"/>
        </w:rPr>
        <w:instrText>donntu</w:instrText>
      </w:r>
      <w:r w:rsidR="00EE5989" w:rsidRPr="00EE5989">
        <w:rPr>
          <w:rStyle w:val="a6"/>
          <w:sz w:val="24"/>
        </w:rPr>
        <w:instrText>.</w:instrText>
      </w:r>
      <w:r w:rsidR="00EE5989">
        <w:rPr>
          <w:rStyle w:val="a6"/>
          <w:sz w:val="24"/>
          <w:lang w:val="en-US"/>
        </w:rPr>
        <w:instrText>ru</w:instrText>
      </w:r>
      <w:r w:rsidR="00EE5989" w:rsidRPr="00EE5989">
        <w:rPr>
          <w:rStyle w:val="a6"/>
          <w:sz w:val="24"/>
        </w:rPr>
        <w:instrText xml:space="preserve">" </w:instrText>
      </w:r>
      <w:r w:rsidR="00EE5989">
        <w:rPr>
          <w:rStyle w:val="a6"/>
          <w:sz w:val="24"/>
          <w:lang w:val="en-US"/>
        </w:rPr>
        <w:fldChar w:fldCharType="separate"/>
      </w:r>
      <w:r w:rsidR="00EE24D6" w:rsidRPr="000B260F">
        <w:rPr>
          <w:rStyle w:val="a6"/>
          <w:sz w:val="24"/>
          <w:lang w:val="en-US"/>
        </w:rPr>
        <w:t>seics</w:t>
      </w:r>
      <w:r w:rsidR="00EE24D6" w:rsidRPr="00EE5989">
        <w:rPr>
          <w:rStyle w:val="a6"/>
          <w:sz w:val="24"/>
        </w:rPr>
        <w:t>@</w:t>
      </w:r>
      <w:r w:rsidR="00EE24D6" w:rsidRPr="000B260F">
        <w:rPr>
          <w:rStyle w:val="a6"/>
          <w:sz w:val="24"/>
          <w:lang w:val="en-US"/>
        </w:rPr>
        <w:t>donntu</w:t>
      </w:r>
      <w:r w:rsidR="00EE24D6" w:rsidRPr="00EE5989">
        <w:rPr>
          <w:rStyle w:val="a6"/>
          <w:sz w:val="24"/>
        </w:rPr>
        <w:t>.</w:t>
      </w:r>
      <w:r w:rsidR="00EE24D6" w:rsidRPr="000B260F">
        <w:rPr>
          <w:rStyle w:val="a6"/>
          <w:sz w:val="24"/>
          <w:lang w:val="en-US"/>
        </w:rPr>
        <w:t>ru</w:t>
      </w:r>
      <w:r w:rsidR="00EE5989">
        <w:rPr>
          <w:rStyle w:val="a6"/>
          <w:sz w:val="24"/>
          <w:lang w:val="en-US"/>
        </w:rPr>
        <w:fldChar w:fldCharType="end"/>
      </w:r>
      <w:r w:rsidR="00EE24D6" w:rsidRPr="00EE5989">
        <w:rPr>
          <w:sz w:val="24"/>
        </w:rPr>
        <w:t xml:space="preserve"> </w:t>
      </w:r>
      <w:r w:rsidR="00BE286D" w:rsidRPr="00B7434B">
        <w:rPr>
          <w:sz w:val="24"/>
        </w:rPr>
        <w:t xml:space="preserve"> или </w:t>
      </w:r>
      <w:r w:rsidRPr="00B7434B">
        <w:rPr>
          <w:sz w:val="24"/>
        </w:rPr>
        <w:t xml:space="preserve">через сайт конференции </w:t>
      </w:r>
      <w:hyperlink r:id="rId10" w:history="1">
        <w:r w:rsidR="001C0995" w:rsidRPr="006A3EEF">
          <w:rPr>
            <w:rStyle w:val="a6"/>
            <w:sz w:val="24"/>
          </w:rPr>
          <w:t>http://pi.conf.</w:t>
        </w:r>
        <w:proofErr w:type="spellStart"/>
        <w:r w:rsidR="001C0995" w:rsidRPr="006A3EEF">
          <w:rPr>
            <w:rStyle w:val="a6"/>
            <w:sz w:val="24"/>
            <w:lang w:val="en-US"/>
          </w:rPr>
          <w:t>donntu</w:t>
        </w:r>
        <w:proofErr w:type="spellEnd"/>
        <w:r w:rsidR="001C0995" w:rsidRPr="006A3EEF">
          <w:rPr>
            <w:rStyle w:val="a6"/>
            <w:sz w:val="24"/>
          </w:rPr>
          <w:t>.</w:t>
        </w:r>
        <w:proofErr w:type="spellStart"/>
        <w:r w:rsidR="001C0995" w:rsidRPr="006A3EEF">
          <w:rPr>
            <w:rStyle w:val="a6"/>
            <w:sz w:val="24"/>
            <w:lang w:val="en-US"/>
          </w:rPr>
          <w:t>ru</w:t>
        </w:r>
        <w:proofErr w:type="spellEnd"/>
      </w:hyperlink>
      <w:r w:rsidR="001C0995">
        <w:rPr>
          <w:color w:val="FF0000"/>
          <w:sz w:val="24"/>
        </w:rPr>
        <w:t xml:space="preserve"> </w:t>
      </w:r>
      <w:r w:rsidR="00B548B9">
        <w:rPr>
          <w:color w:val="FF0000"/>
          <w:sz w:val="24"/>
        </w:rPr>
        <w:t>.</w:t>
      </w:r>
      <w:r w:rsidR="00DB0551" w:rsidRPr="00B7434B">
        <w:rPr>
          <w:sz w:val="24"/>
        </w:rPr>
        <w:t xml:space="preserve"> </w:t>
      </w:r>
      <w:r w:rsidRPr="00B7434B">
        <w:rPr>
          <w:sz w:val="24"/>
        </w:rPr>
        <w:t>Отбор докладов для участия в работе конференции осуществляется рецензентами из числа членов Программного комитета.</w:t>
      </w:r>
      <w:r w:rsidR="00AC7782" w:rsidRPr="00B7434B">
        <w:rPr>
          <w:sz w:val="24"/>
        </w:rPr>
        <w:t xml:space="preserve"> Решение Программного комитета будет доведено авторам по электронной почте.</w:t>
      </w:r>
      <w:r w:rsidR="00D60119" w:rsidRPr="00B7434B">
        <w:rPr>
          <w:sz w:val="24"/>
        </w:rPr>
        <w:t xml:space="preserve"> Программа конференции формируется по результатам рецензирования докладов, </w:t>
      </w:r>
      <w:r w:rsidR="00982529" w:rsidRPr="00B7434B">
        <w:rPr>
          <w:sz w:val="24"/>
        </w:rPr>
        <w:t>которые должны быть посвящены актуальной тематике и иметь теоретическую и практическую значимость</w:t>
      </w:r>
      <w:r w:rsidR="00D60119" w:rsidRPr="00B7434B">
        <w:rPr>
          <w:sz w:val="24"/>
        </w:rPr>
        <w:t>.</w:t>
      </w:r>
      <w:r w:rsidR="00AC7782" w:rsidRPr="00B7434B">
        <w:rPr>
          <w:sz w:val="24"/>
        </w:rPr>
        <w:t xml:space="preserve"> </w:t>
      </w:r>
    </w:p>
    <w:p w:rsidR="00E212D9" w:rsidRPr="00B7434B" w:rsidRDefault="007468A7" w:rsidP="007468A7">
      <w:pPr>
        <w:tabs>
          <w:tab w:val="left" w:pos="924"/>
        </w:tabs>
        <w:ind w:firstLine="567"/>
        <w:jc w:val="both"/>
        <w:rPr>
          <w:sz w:val="24"/>
        </w:rPr>
      </w:pPr>
      <w:r w:rsidRPr="00B7434B">
        <w:rPr>
          <w:sz w:val="24"/>
        </w:rPr>
        <w:t xml:space="preserve">Принятые доклады будут опубликованы </w:t>
      </w:r>
      <w:r w:rsidR="0032484D" w:rsidRPr="00B7434B">
        <w:rPr>
          <w:sz w:val="24"/>
        </w:rPr>
        <w:t xml:space="preserve">на официальном сайте конференции </w:t>
      </w:r>
      <w:hyperlink r:id="rId11" w:history="1">
        <w:r w:rsidR="00F86E10" w:rsidRPr="006A3EEF">
          <w:rPr>
            <w:rStyle w:val="a6"/>
            <w:sz w:val="24"/>
          </w:rPr>
          <w:t>http://pi.conf.donntu.</w:t>
        </w:r>
        <w:proofErr w:type="spellStart"/>
        <w:r w:rsidR="00F86E10" w:rsidRPr="006A3EEF">
          <w:rPr>
            <w:rStyle w:val="a6"/>
            <w:sz w:val="24"/>
            <w:lang w:val="en-US"/>
          </w:rPr>
          <w:t>ru</w:t>
        </w:r>
        <w:proofErr w:type="spellEnd"/>
      </w:hyperlink>
      <w:r w:rsidR="00B548B9">
        <w:rPr>
          <w:color w:val="FF0000"/>
          <w:sz w:val="24"/>
        </w:rPr>
        <w:t>.</w:t>
      </w:r>
      <w:r w:rsidR="00F86E10" w:rsidRPr="00F86E10">
        <w:rPr>
          <w:color w:val="FF0000"/>
          <w:sz w:val="24"/>
        </w:rPr>
        <w:t xml:space="preserve"> </w:t>
      </w:r>
      <w:r w:rsidR="00F31F1B" w:rsidRPr="00F31F1B">
        <w:rPr>
          <w:sz w:val="24"/>
        </w:rPr>
        <w:t>Электронный сборник трудов конференции будет включен в Российский индекс научного цитирования (РИНЦ). Сборник студенческой секции будет размещен на с</w:t>
      </w:r>
      <w:r w:rsidR="00F31F1B">
        <w:rPr>
          <w:sz w:val="24"/>
        </w:rPr>
        <w:t xml:space="preserve">айте конференции и в ЭБС </w:t>
      </w:r>
      <w:proofErr w:type="spellStart"/>
      <w:r w:rsidR="00F31F1B">
        <w:rPr>
          <w:sz w:val="24"/>
        </w:rPr>
        <w:t>ДонНТУ</w:t>
      </w:r>
      <w:proofErr w:type="spellEnd"/>
      <w:r w:rsidR="002D4C73" w:rsidRPr="00B7434B">
        <w:rPr>
          <w:sz w:val="24"/>
        </w:rPr>
        <w:t>.</w:t>
      </w:r>
      <w:r w:rsidR="00B709AC" w:rsidRPr="00B7434B">
        <w:rPr>
          <w:sz w:val="24"/>
        </w:rPr>
        <w:t xml:space="preserve"> </w:t>
      </w:r>
    </w:p>
    <w:p w:rsidR="00DB0551" w:rsidRDefault="00DB0551" w:rsidP="007468A7">
      <w:pPr>
        <w:tabs>
          <w:tab w:val="left" w:pos="924"/>
        </w:tabs>
        <w:ind w:firstLine="567"/>
        <w:jc w:val="both"/>
        <w:rPr>
          <w:sz w:val="24"/>
        </w:rPr>
      </w:pPr>
      <w:r w:rsidRPr="00B7434B">
        <w:rPr>
          <w:sz w:val="24"/>
        </w:rPr>
        <w:t>Участие в конференци</w:t>
      </w:r>
      <w:r w:rsidR="000E2B75" w:rsidRPr="00B7434B">
        <w:rPr>
          <w:sz w:val="24"/>
        </w:rPr>
        <w:t>и не предполагает организационного взноса</w:t>
      </w:r>
      <w:r w:rsidRPr="00B7434B">
        <w:rPr>
          <w:sz w:val="24"/>
        </w:rPr>
        <w:t>.</w:t>
      </w:r>
    </w:p>
    <w:p w:rsidR="00B942D0" w:rsidRPr="00B7434B" w:rsidRDefault="00B942D0" w:rsidP="007468A7">
      <w:pPr>
        <w:tabs>
          <w:tab w:val="left" w:pos="924"/>
        </w:tabs>
        <w:ind w:firstLine="567"/>
        <w:jc w:val="both"/>
        <w:rPr>
          <w:sz w:val="24"/>
        </w:rPr>
      </w:pPr>
    </w:p>
    <w:p w:rsidR="00D62EEB" w:rsidRDefault="00D62EEB" w:rsidP="00D62EEB">
      <w:pPr>
        <w:tabs>
          <w:tab w:val="left" w:pos="924"/>
        </w:tabs>
        <w:jc w:val="center"/>
        <w:rPr>
          <w:b/>
          <w:sz w:val="24"/>
        </w:rPr>
      </w:pPr>
      <w:r w:rsidRPr="00B7434B">
        <w:rPr>
          <w:b/>
          <w:sz w:val="24"/>
        </w:rPr>
        <w:lastRenderedPageBreak/>
        <w:t>Правила подготовки и оформления докладов</w:t>
      </w:r>
    </w:p>
    <w:p w:rsidR="005D37F2" w:rsidRPr="00B7434B" w:rsidRDefault="00286F6C" w:rsidP="008F3D47">
      <w:pPr>
        <w:tabs>
          <w:tab w:val="left" w:pos="924"/>
        </w:tabs>
        <w:ind w:firstLine="567"/>
        <w:jc w:val="both"/>
        <w:rPr>
          <w:sz w:val="24"/>
        </w:rPr>
      </w:pPr>
      <w:r w:rsidRPr="00B7434B">
        <w:rPr>
          <w:sz w:val="24"/>
        </w:rPr>
        <w:t>Доклады принимаются на русско</w:t>
      </w:r>
      <w:r w:rsidR="005D37F2" w:rsidRPr="00B7434B">
        <w:rPr>
          <w:sz w:val="24"/>
        </w:rPr>
        <w:t xml:space="preserve">м </w:t>
      </w:r>
      <w:r w:rsidR="005D37F2" w:rsidRPr="001F569D">
        <w:rPr>
          <w:sz w:val="24"/>
        </w:rPr>
        <w:t>и</w:t>
      </w:r>
      <w:r w:rsidR="00B548B9" w:rsidRPr="001F569D">
        <w:rPr>
          <w:sz w:val="24"/>
        </w:rPr>
        <w:t>ли</w:t>
      </w:r>
      <w:r w:rsidR="005D37F2" w:rsidRPr="001F569D">
        <w:rPr>
          <w:sz w:val="24"/>
        </w:rPr>
        <w:t xml:space="preserve"> английском язык</w:t>
      </w:r>
      <w:r w:rsidR="00B548B9" w:rsidRPr="001F569D">
        <w:rPr>
          <w:sz w:val="24"/>
        </w:rPr>
        <w:t>е</w:t>
      </w:r>
      <w:r w:rsidR="005D37F2" w:rsidRPr="001F569D">
        <w:rPr>
          <w:sz w:val="24"/>
        </w:rPr>
        <w:t>.</w:t>
      </w:r>
      <w:r w:rsidR="005D37F2" w:rsidRPr="00B7434B">
        <w:rPr>
          <w:sz w:val="24"/>
        </w:rPr>
        <w:t xml:space="preserve"> Д</w:t>
      </w:r>
      <w:r w:rsidRPr="00B7434B">
        <w:rPr>
          <w:sz w:val="24"/>
        </w:rPr>
        <w:t>оклад</w:t>
      </w:r>
      <w:r w:rsidR="005D37F2" w:rsidRPr="00B7434B">
        <w:rPr>
          <w:sz w:val="24"/>
        </w:rPr>
        <w:t>, как научная публикация,</w:t>
      </w:r>
      <w:r w:rsidRPr="00B7434B">
        <w:rPr>
          <w:sz w:val="24"/>
        </w:rPr>
        <w:t xml:space="preserve"> должен</w:t>
      </w:r>
      <w:r w:rsidR="005D37F2" w:rsidRPr="00B7434B">
        <w:rPr>
          <w:sz w:val="24"/>
        </w:rPr>
        <w:t xml:space="preserve"> </w:t>
      </w:r>
      <w:r w:rsidR="008F3D47" w:rsidRPr="00B7434B">
        <w:rPr>
          <w:sz w:val="24"/>
        </w:rPr>
        <w:t>содержать новые результаты фундаментальных и прикладных научных исследований</w:t>
      </w:r>
      <w:r w:rsidR="002F18CA" w:rsidRPr="00B7434B">
        <w:rPr>
          <w:sz w:val="24"/>
        </w:rPr>
        <w:t xml:space="preserve"> по тематике конференции</w:t>
      </w:r>
      <w:r w:rsidR="008F3D47" w:rsidRPr="00B7434B">
        <w:rPr>
          <w:sz w:val="24"/>
        </w:rPr>
        <w:t>.</w:t>
      </w:r>
    </w:p>
    <w:p w:rsidR="000D79D0" w:rsidRPr="00B7434B" w:rsidRDefault="000D79D0" w:rsidP="008F3D47">
      <w:pPr>
        <w:tabs>
          <w:tab w:val="left" w:pos="924"/>
        </w:tabs>
        <w:ind w:firstLine="567"/>
        <w:jc w:val="both"/>
        <w:rPr>
          <w:sz w:val="22"/>
          <w:szCs w:val="22"/>
        </w:rPr>
      </w:pPr>
      <w:r w:rsidRPr="00B7434B">
        <w:rPr>
          <w:sz w:val="24"/>
          <w:szCs w:val="24"/>
        </w:rPr>
        <w:t xml:space="preserve">Доклады принимаются </w:t>
      </w:r>
      <w:r w:rsidR="00BE286D" w:rsidRPr="00B7434B">
        <w:rPr>
          <w:sz w:val="24"/>
          <w:szCs w:val="24"/>
        </w:rPr>
        <w:t xml:space="preserve">по электронной почте </w:t>
      </w:r>
      <w:hyperlink r:id="rId12" w:history="1">
        <w:bookmarkStart w:id="0" w:name="_GoBack"/>
        <w:bookmarkEnd w:id="0"/>
        <w:r w:rsidR="00EE5989">
          <w:rPr>
            <w:rStyle w:val="a6"/>
            <w:sz w:val="24"/>
            <w:lang w:val="en-US"/>
          </w:rPr>
          <w:fldChar w:fldCharType="begin"/>
        </w:r>
        <w:r w:rsidR="00EE5989" w:rsidRPr="00EE5989">
          <w:rPr>
            <w:rStyle w:val="a6"/>
            <w:sz w:val="24"/>
          </w:rPr>
          <w:instrText xml:space="preserve"> </w:instrText>
        </w:r>
        <w:r w:rsidR="00EE5989">
          <w:rPr>
            <w:rStyle w:val="a6"/>
            <w:sz w:val="24"/>
            <w:lang w:val="en-US"/>
          </w:rPr>
          <w:instrText>HYPERLINK</w:instrText>
        </w:r>
        <w:r w:rsidR="00EE5989" w:rsidRPr="00EE5989">
          <w:rPr>
            <w:rStyle w:val="a6"/>
            <w:sz w:val="24"/>
          </w:rPr>
          <w:instrText xml:space="preserve"> "</w:instrText>
        </w:r>
        <w:r w:rsidR="00EE5989">
          <w:rPr>
            <w:rStyle w:val="a6"/>
            <w:sz w:val="24"/>
            <w:lang w:val="en-US"/>
          </w:rPr>
          <w:instrText>mailto</w:instrText>
        </w:r>
        <w:r w:rsidR="00EE5989" w:rsidRPr="00EE5989">
          <w:rPr>
            <w:rStyle w:val="a6"/>
            <w:sz w:val="24"/>
          </w:rPr>
          <w:instrText>:</w:instrText>
        </w:r>
        <w:r w:rsidR="00EE5989">
          <w:rPr>
            <w:rStyle w:val="a6"/>
            <w:sz w:val="24"/>
            <w:lang w:val="en-US"/>
          </w:rPr>
          <w:instrText>seics</w:instrText>
        </w:r>
        <w:r w:rsidR="00EE5989" w:rsidRPr="00EE5989">
          <w:rPr>
            <w:rStyle w:val="a6"/>
            <w:sz w:val="24"/>
          </w:rPr>
          <w:instrText>@</w:instrText>
        </w:r>
        <w:r w:rsidR="00EE5989">
          <w:rPr>
            <w:rStyle w:val="a6"/>
            <w:sz w:val="24"/>
            <w:lang w:val="en-US"/>
          </w:rPr>
          <w:instrText>donntu</w:instrText>
        </w:r>
        <w:r w:rsidR="00EE5989" w:rsidRPr="00EE5989">
          <w:rPr>
            <w:rStyle w:val="a6"/>
            <w:sz w:val="24"/>
          </w:rPr>
          <w:instrText>.</w:instrText>
        </w:r>
        <w:r w:rsidR="00EE5989">
          <w:rPr>
            <w:rStyle w:val="a6"/>
            <w:sz w:val="24"/>
            <w:lang w:val="en-US"/>
          </w:rPr>
          <w:instrText>ru</w:instrText>
        </w:r>
        <w:r w:rsidR="00EE5989" w:rsidRPr="00EE5989">
          <w:rPr>
            <w:rStyle w:val="a6"/>
            <w:sz w:val="24"/>
          </w:rPr>
          <w:instrText xml:space="preserve">" </w:instrText>
        </w:r>
        <w:r w:rsidR="00EE5989">
          <w:rPr>
            <w:rStyle w:val="a6"/>
            <w:sz w:val="24"/>
            <w:lang w:val="en-US"/>
          </w:rPr>
          <w:fldChar w:fldCharType="separate"/>
        </w:r>
        <w:r w:rsidR="00EE24D6" w:rsidRPr="000B260F">
          <w:rPr>
            <w:rStyle w:val="a6"/>
            <w:sz w:val="24"/>
            <w:lang w:val="en-US"/>
          </w:rPr>
          <w:t>seics</w:t>
        </w:r>
        <w:r w:rsidR="00EE24D6" w:rsidRPr="00EE5989">
          <w:rPr>
            <w:rStyle w:val="a6"/>
            <w:sz w:val="24"/>
          </w:rPr>
          <w:t>@</w:t>
        </w:r>
        <w:r w:rsidR="00EE24D6" w:rsidRPr="000B260F">
          <w:rPr>
            <w:rStyle w:val="a6"/>
            <w:sz w:val="24"/>
            <w:lang w:val="en-US"/>
          </w:rPr>
          <w:t>donntu</w:t>
        </w:r>
        <w:r w:rsidR="00EE24D6" w:rsidRPr="00EE5989">
          <w:rPr>
            <w:rStyle w:val="a6"/>
            <w:sz w:val="24"/>
          </w:rPr>
          <w:t>.</w:t>
        </w:r>
        <w:r w:rsidR="00EE24D6" w:rsidRPr="000B260F">
          <w:rPr>
            <w:rStyle w:val="a6"/>
            <w:sz w:val="24"/>
            <w:lang w:val="en-US"/>
          </w:rPr>
          <w:t>ru</w:t>
        </w:r>
        <w:r w:rsidR="00EE5989">
          <w:rPr>
            <w:rStyle w:val="a6"/>
            <w:sz w:val="24"/>
            <w:lang w:val="en-US"/>
          </w:rPr>
          <w:fldChar w:fldCharType="end"/>
        </w:r>
      </w:hyperlink>
      <w:r w:rsidR="00F86E10">
        <w:rPr>
          <w:color w:val="FF0000"/>
          <w:sz w:val="24"/>
        </w:rPr>
        <w:t xml:space="preserve"> </w:t>
      </w:r>
      <w:r w:rsidR="00BE286D" w:rsidRPr="00B7434B">
        <w:rPr>
          <w:sz w:val="24"/>
          <w:szCs w:val="24"/>
        </w:rPr>
        <w:t xml:space="preserve">или </w:t>
      </w:r>
      <w:r w:rsidRPr="00B7434B">
        <w:rPr>
          <w:sz w:val="24"/>
          <w:szCs w:val="24"/>
        </w:rPr>
        <w:t xml:space="preserve">через сайт конференции </w:t>
      </w:r>
      <w:hyperlink r:id="rId13" w:history="1">
        <w:r w:rsidR="00F86E10" w:rsidRPr="006A3EEF">
          <w:rPr>
            <w:rStyle w:val="a6"/>
            <w:sz w:val="24"/>
            <w:szCs w:val="24"/>
          </w:rPr>
          <w:t>http://pi.conf.donntu.</w:t>
        </w:r>
        <w:r w:rsidR="00F86E10" w:rsidRPr="006A3EEF">
          <w:rPr>
            <w:rStyle w:val="a6"/>
            <w:sz w:val="24"/>
            <w:szCs w:val="24"/>
            <w:lang w:val="en-US"/>
          </w:rPr>
          <w:t>ru</w:t>
        </w:r>
      </w:hyperlink>
      <w:r w:rsidRPr="00B548B9">
        <w:rPr>
          <w:color w:val="0070C0"/>
          <w:sz w:val="24"/>
          <w:szCs w:val="24"/>
        </w:rPr>
        <w:t>,</w:t>
      </w:r>
      <w:r w:rsidRPr="00B7434B">
        <w:rPr>
          <w:sz w:val="24"/>
          <w:szCs w:val="24"/>
        </w:rPr>
        <w:t xml:space="preserve"> оформленные в соответствии с шаблоном </w:t>
      </w:r>
      <w:r w:rsidRPr="00B7434B">
        <w:rPr>
          <w:color w:val="FF0000"/>
          <w:sz w:val="24"/>
          <w:szCs w:val="24"/>
        </w:rPr>
        <w:t>(</w:t>
      </w:r>
      <w:hyperlink r:id="rId14" w:history="1">
        <w:r w:rsidR="00F86E10" w:rsidRPr="006A3EEF">
          <w:rPr>
            <w:rStyle w:val="a6"/>
            <w:sz w:val="24"/>
            <w:szCs w:val="24"/>
            <w:lang w:val="en-US"/>
          </w:rPr>
          <w:t>http</w:t>
        </w:r>
        <w:r w:rsidR="00F86E10" w:rsidRPr="006A3EEF">
          <w:rPr>
            <w:rStyle w:val="a6"/>
            <w:sz w:val="24"/>
            <w:szCs w:val="24"/>
          </w:rPr>
          <w:t>://</w:t>
        </w:r>
        <w:r w:rsidR="00F86E10" w:rsidRPr="006A3EEF">
          <w:rPr>
            <w:rStyle w:val="a6"/>
            <w:sz w:val="24"/>
            <w:szCs w:val="24"/>
            <w:lang w:val="en-US"/>
          </w:rPr>
          <w:t>pi</w:t>
        </w:r>
        <w:r w:rsidR="00F86E10" w:rsidRPr="006A3EEF">
          <w:rPr>
            <w:rStyle w:val="a6"/>
            <w:sz w:val="24"/>
            <w:szCs w:val="24"/>
          </w:rPr>
          <w:t>.</w:t>
        </w:r>
        <w:r w:rsidR="00F86E10" w:rsidRPr="006A3EEF">
          <w:rPr>
            <w:rStyle w:val="a6"/>
            <w:sz w:val="24"/>
            <w:szCs w:val="24"/>
            <w:lang w:val="en-US"/>
          </w:rPr>
          <w:t>conf</w:t>
        </w:r>
        <w:r w:rsidR="00F86E10" w:rsidRPr="006A3EEF">
          <w:rPr>
            <w:rStyle w:val="a6"/>
            <w:sz w:val="24"/>
            <w:szCs w:val="24"/>
          </w:rPr>
          <w:t>.</w:t>
        </w:r>
        <w:r w:rsidR="00F86E10" w:rsidRPr="006A3EEF">
          <w:rPr>
            <w:rStyle w:val="a6"/>
            <w:sz w:val="24"/>
            <w:szCs w:val="24"/>
            <w:lang w:val="en-US"/>
          </w:rPr>
          <w:t>donntu</w:t>
        </w:r>
        <w:r w:rsidR="00F86E10" w:rsidRPr="006A3EEF">
          <w:rPr>
            <w:rStyle w:val="a6"/>
            <w:sz w:val="24"/>
            <w:szCs w:val="24"/>
          </w:rPr>
          <w:t>.</w:t>
        </w:r>
        <w:r w:rsidR="00F86E10" w:rsidRPr="006A3EEF">
          <w:rPr>
            <w:rStyle w:val="a6"/>
            <w:sz w:val="24"/>
            <w:szCs w:val="24"/>
            <w:lang w:val="en-US"/>
          </w:rPr>
          <w:t>ru</w:t>
        </w:r>
        <w:r w:rsidR="00F86E10" w:rsidRPr="006A3EEF">
          <w:rPr>
            <w:rStyle w:val="a6"/>
            <w:sz w:val="24"/>
            <w:szCs w:val="24"/>
          </w:rPr>
          <w:t>/</w:t>
        </w:r>
        <w:r w:rsidR="00F86E10" w:rsidRPr="006A3EEF">
          <w:rPr>
            <w:rStyle w:val="a6"/>
            <w:sz w:val="24"/>
            <w:szCs w:val="24"/>
            <w:lang w:val="en-US"/>
          </w:rPr>
          <w:t>template</w:t>
        </w:r>
        <w:r w:rsidR="00F86E10" w:rsidRPr="006A3EEF">
          <w:rPr>
            <w:rStyle w:val="a6"/>
            <w:sz w:val="24"/>
            <w:szCs w:val="24"/>
          </w:rPr>
          <w:t>.</w:t>
        </w:r>
        <w:r w:rsidR="00F86E10" w:rsidRPr="006A3EEF">
          <w:rPr>
            <w:rStyle w:val="a6"/>
            <w:sz w:val="24"/>
            <w:szCs w:val="24"/>
            <w:lang w:val="en-US"/>
          </w:rPr>
          <w:t>doc</w:t>
        </w:r>
      </w:hyperlink>
      <w:r w:rsidRPr="00B548B9">
        <w:rPr>
          <w:color w:val="0070C0"/>
          <w:sz w:val="24"/>
          <w:szCs w:val="24"/>
        </w:rPr>
        <w:t>).</w:t>
      </w:r>
      <w:r w:rsidRPr="00B7434B">
        <w:rPr>
          <w:sz w:val="24"/>
          <w:szCs w:val="24"/>
        </w:rPr>
        <w:t xml:space="preserve"> </w:t>
      </w:r>
      <w:r w:rsidRPr="00B7434B">
        <w:rPr>
          <w:sz w:val="24"/>
        </w:rPr>
        <w:t xml:space="preserve">В </w:t>
      </w:r>
      <w:r w:rsidR="002F18CA" w:rsidRPr="00B7434B">
        <w:rPr>
          <w:sz w:val="24"/>
        </w:rPr>
        <w:t>файле шаблона</w:t>
      </w:r>
      <w:r w:rsidRPr="00B7434B">
        <w:rPr>
          <w:sz w:val="24"/>
        </w:rPr>
        <w:t xml:space="preserve"> детально описаны правила оформления докладов. </w:t>
      </w:r>
      <w:r w:rsidRPr="00B7434B">
        <w:rPr>
          <w:sz w:val="24"/>
          <w:szCs w:val="22"/>
        </w:rPr>
        <w:t>В начале доклада необходимо указать универсальный десятичный классификатор УДК (см.</w:t>
      </w:r>
      <w:r w:rsidR="00BE286D" w:rsidRPr="00B7434B">
        <w:rPr>
          <w:sz w:val="24"/>
          <w:szCs w:val="22"/>
        </w:rPr>
        <w:t xml:space="preserve"> </w:t>
      </w:r>
      <w:hyperlink r:id="rId15" w:history="1">
        <w:r w:rsidR="00F86E10" w:rsidRPr="006A3EEF">
          <w:rPr>
            <w:rStyle w:val="a6"/>
            <w:sz w:val="24"/>
            <w:szCs w:val="22"/>
          </w:rPr>
          <w:t>http://teacode.com/online/udc</w:t>
        </w:r>
      </w:hyperlink>
      <w:r w:rsidR="00F86E10">
        <w:rPr>
          <w:color w:val="FF0000"/>
          <w:sz w:val="24"/>
          <w:szCs w:val="22"/>
        </w:rPr>
        <w:t xml:space="preserve"> </w:t>
      </w:r>
      <w:r w:rsidRPr="00B7434B">
        <w:rPr>
          <w:sz w:val="24"/>
          <w:szCs w:val="22"/>
        </w:rPr>
        <w:t xml:space="preserve">). </w:t>
      </w:r>
    </w:p>
    <w:p w:rsidR="000D79D0" w:rsidRPr="00B7434B" w:rsidRDefault="00DE1A9C" w:rsidP="008F3D47">
      <w:pPr>
        <w:tabs>
          <w:tab w:val="left" w:pos="924"/>
        </w:tabs>
        <w:ind w:firstLine="567"/>
        <w:jc w:val="both"/>
        <w:rPr>
          <w:sz w:val="24"/>
        </w:rPr>
      </w:pPr>
      <w:r w:rsidRPr="00B7434B">
        <w:rPr>
          <w:sz w:val="24"/>
        </w:rPr>
        <w:t xml:space="preserve">Доклады, в которых рассматриваются значимые вопросы в области инженерии программного обеспечения для информационно-вычислительных систем, будут рекомендованы Программным комитетом для публикации </w:t>
      </w:r>
      <w:r w:rsidR="002F18CA" w:rsidRPr="00B7434B">
        <w:rPr>
          <w:sz w:val="24"/>
        </w:rPr>
        <w:t xml:space="preserve">в </w:t>
      </w:r>
      <w:r w:rsidR="004C12C6" w:rsidRPr="00B7434B">
        <w:rPr>
          <w:sz w:val="24"/>
        </w:rPr>
        <w:t xml:space="preserve">университетском </w:t>
      </w:r>
      <w:r w:rsidR="002F18CA" w:rsidRPr="00B7434B">
        <w:rPr>
          <w:sz w:val="24"/>
        </w:rPr>
        <w:t>науч</w:t>
      </w:r>
      <w:r w:rsidR="009329EA" w:rsidRPr="00B7434B">
        <w:rPr>
          <w:sz w:val="24"/>
        </w:rPr>
        <w:t>но</w:t>
      </w:r>
      <w:r w:rsidR="002F18CA" w:rsidRPr="00B7434B">
        <w:rPr>
          <w:sz w:val="24"/>
        </w:rPr>
        <w:t>м журнале «Информатика и кибернетика»</w:t>
      </w:r>
      <w:r w:rsidRPr="00B7434B">
        <w:rPr>
          <w:sz w:val="24"/>
        </w:rPr>
        <w:t xml:space="preserve"> </w:t>
      </w:r>
      <w:r w:rsidR="007A4739" w:rsidRPr="00B548B9">
        <w:rPr>
          <w:color w:val="0070C0"/>
          <w:sz w:val="24"/>
          <w:szCs w:val="24"/>
        </w:rPr>
        <w:t>(</w:t>
      </w:r>
      <w:hyperlink r:id="rId16" w:history="1">
        <w:r w:rsidR="00F86E10" w:rsidRPr="006A3EEF">
          <w:rPr>
            <w:rStyle w:val="a6"/>
            <w:sz w:val="24"/>
            <w:szCs w:val="24"/>
            <w:shd w:val="clear" w:color="auto" w:fill="FFFFFF"/>
          </w:rPr>
          <w:t>http://infcyb.donntu.</w:t>
        </w:r>
        <w:proofErr w:type="spellStart"/>
        <w:r w:rsidR="00F86E10" w:rsidRPr="006A3EEF">
          <w:rPr>
            <w:rStyle w:val="a6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7A4739" w:rsidRPr="00B548B9">
        <w:rPr>
          <w:color w:val="0070C0"/>
          <w:sz w:val="24"/>
        </w:rPr>
        <w:t>)</w:t>
      </w:r>
      <w:r w:rsidR="00E212D9" w:rsidRPr="00B548B9">
        <w:rPr>
          <w:sz w:val="24"/>
        </w:rPr>
        <w:t>,</w:t>
      </w:r>
      <w:r w:rsidR="00E212D9" w:rsidRPr="00B7434B">
        <w:rPr>
          <w:sz w:val="24"/>
        </w:rPr>
        <w:t xml:space="preserve"> который входит в перечень </w:t>
      </w:r>
      <w:r w:rsidR="003E1F11" w:rsidRPr="00B7434B">
        <w:rPr>
          <w:sz w:val="24"/>
        </w:rPr>
        <w:t>научных журналов</w:t>
      </w:r>
      <w:r w:rsidR="0068191F">
        <w:rPr>
          <w:sz w:val="24"/>
        </w:rPr>
        <w:t xml:space="preserve"> РИНЦ</w:t>
      </w:r>
      <w:r w:rsidRPr="00B7434B">
        <w:rPr>
          <w:sz w:val="24"/>
        </w:rPr>
        <w:t xml:space="preserve">. </w:t>
      </w:r>
    </w:p>
    <w:p w:rsidR="00D62EEB" w:rsidRPr="00B7434B" w:rsidRDefault="008F3D47" w:rsidP="008F3D47">
      <w:pPr>
        <w:tabs>
          <w:tab w:val="left" w:pos="924"/>
        </w:tabs>
        <w:ind w:firstLine="426"/>
        <w:jc w:val="both"/>
        <w:rPr>
          <w:sz w:val="24"/>
          <w:szCs w:val="22"/>
        </w:rPr>
      </w:pPr>
      <w:r w:rsidRPr="00B7434B">
        <w:rPr>
          <w:sz w:val="24"/>
          <w:szCs w:val="22"/>
        </w:rPr>
        <w:t xml:space="preserve">Ответственность за содержание доклада и качество перевода аннотации несут авторы. </w:t>
      </w:r>
      <w:r w:rsidR="00D62EEB" w:rsidRPr="00B7434B">
        <w:rPr>
          <w:sz w:val="24"/>
          <w:szCs w:val="22"/>
        </w:rPr>
        <w:t>При груб</w:t>
      </w:r>
      <w:r w:rsidR="00B548B9">
        <w:rPr>
          <w:sz w:val="24"/>
          <w:szCs w:val="22"/>
        </w:rPr>
        <w:t xml:space="preserve">ом нарушении правил оформления </w:t>
      </w:r>
      <w:r w:rsidR="00B548B9" w:rsidRPr="001F569D">
        <w:rPr>
          <w:sz w:val="24"/>
          <w:szCs w:val="22"/>
        </w:rPr>
        <w:t>О</w:t>
      </w:r>
      <w:r w:rsidR="00D62EEB" w:rsidRPr="001F569D">
        <w:rPr>
          <w:sz w:val="24"/>
          <w:szCs w:val="22"/>
        </w:rPr>
        <w:t>ргкомитет</w:t>
      </w:r>
      <w:r w:rsidR="00D62EEB" w:rsidRPr="00B7434B">
        <w:rPr>
          <w:sz w:val="24"/>
          <w:szCs w:val="22"/>
        </w:rPr>
        <w:t xml:space="preserve"> оставляет за собой право отказать в участии в конференции.</w:t>
      </w:r>
      <w:r w:rsidR="00DE1A9C" w:rsidRPr="00B7434B">
        <w:t xml:space="preserve"> </w:t>
      </w:r>
      <w:r w:rsidR="00DE1A9C" w:rsidRPr="00B7434B">
        <w:rPr>
          <w:sz w:val="24"/>
          <w:szCs w:val="22"/>
        </w:rPr>
        <w:t>В текст доклада могут быть внесены изменения редакционного характера без согласования с автором.</w:t>
      </w:r>
    </w:p>
    <w:p w:rsidR="003409CC" w:rsidRPr="00B7434B" w:rsidRDefault="003409CC" w:rsidP="00E63FE4">
      <w:pPr>
        <w:tabs>
          <w:tab w:val="left" w:pos="924"/>
        </w:tabs>
        <w:ind w:firstLine="426"/>
        <w:jc w:val="center"/>
        <w:rPr>
          <w:b/>
          <w:sz w:val="24"/>
        </w:rPr>
      </w:pPr>
    </w:p>
    <w:p w:rsidR="00B709AC" w:rsidRPr="00B7434B" w:rsidRDefault="00B709AC" w:rsidP="00E63FE4">
      <w:pPr>
        <w:tabs>
          <w:tab w:val="left" w:pos="924"/>
        </w:tabs>
        <w:ind w:firstLine="426"/>
        <w:jc w:val="center"/>
        <w:rPr>
          <w:b/>
          <w:sz w:val="24"/>
        </w:rPr>
      </w:pPr>
    </w:p>
    <w:p w:rsidR="0037286F" w:rsidRPr="00B7434B" w:rsidRDefault="00B709AC" w:rsidP="00E63FE4">
      <w:pPr>
        <w:tabs>
          <w:tab w:val="left" w:pos="924"/>
        </w:tabs>
        <w:ind w:firstLine="426"/>
        <w:jc w:val="center"/>
        <w:rPr>
          <w:b/>
          <w:sz w:val="24"/>
        </w:rPr>
      </w:pPr>
      <w:r w:rsidRPr="00B7434B">
        <w:rPr>
          <w:b/>
          <w:sz w:val="24"/>
        </w:rPr>
        <w:t>Контактные данные О</w:t>
      </w:r>
      <w:r w:rsidR="00E63FE4" w:rsidRPr="00B7434B">
        <w:rPr>
          <w:b/>
          <w:sz w:val="24"/>
        </w:rPr>
        <w:t>рганизац</w:t>
      </w:r>
      <w:r w:rsidRPr="00B7434B">
        <w:rPr>
          <w:b/>
          <w:sz w:val="24"/>
        </w:rPr>
        <w:t>ионного и Программного комитетов</w:t>
      </w:r>
    </w:p>
    <w:p w:rsidR="0037286F" w:rsidRPr="00B7434B" w:rsidRDefault="00F67E47" w:rsidP="00F67E47">
      <w:pPr>
        <w:ind w:firstLine="567"/>
        <w:jc w:val="both"/>
        <w:rPr>
          <w:sz w:val="24"/>
          <w:szCs w:val="22"/>
        </w:rPr>
      </w:pPr>
      <w:r w:rsidRPr="00B7434B">
        <w:rPr>
          <w:sz w:val="24"/>
          <w:szCs w:val="22"/>
        </w:rPr>
        <w:t xml:space="preserve">Адрес проведения конференции: </w:t>
      </w:r>
      <w:r w:rsidR="00B548B9" w:rsidRPr="001F569D">
        <w:rPr>
          <w:sz w:val="24"/>
          <w:szCs w:val="22"/>
        </w:rPr>
        <w:t>2</w:t>
      </w:r>
      <w:smartTag w:uri="urn:schemas-microsoft-com:office:smarttags" w:element="metricconverter">
        <w:smartTagPr>
          <w:attr w:name="ProductID" w:val="83001, г"/>
        </w:smartTagPr>
        <w:r w:rsidR="0037286F" w:rsidRPr="001F569D">
          <w:rPr>
            <w:sz w:val="24"/>
            <w:szCs w:val="22"/>
          </w:rPr>
          <w:t>83001</w:t>
        </w:r>
        <w:r w:rsidR="0037286F" w:rsidRPr="00B7434B">
          <w:rPr>
            <w:sz w:val="24"/>
            <w:szCs w:val="22"/>
          </w:rPr>
          <w:t>, г</w:t>
        </w:r>
      </w:smartTag>
      <w:r w:rsidR="0037286F" w:rsidRPr="00B7434B">
        <w:rPr>
          <w:sz w:val="24"/>
          <w:szCs w:val="22"/>
        </w:rPr>
        <w:t>. Донецк</w:t>
      </w:r>
      <w:r w:rsidR="0037286F" w:rsidRPr="00B7434B">
        <w:rPr>
          <w:sz w:val="24"/>
          <w:szCs w:val="22"/>
          <w:lang w:val="uk-UA"/>
        </w:rPr>
        <w:t xml:space="preserve">, </w:t>
      </w:r>
      <w:r w:rsidR="0037286F" w:rsidRPr="00B7434B">
        <w:rPr>
          <w:sz w:val="24"/>
          <w:szCs w:val="22"/>
        </w:rPr>
        <w:t xml:space="preserve">ул. Артема, 58, </w:t>
      </w:r>
      <w:r w:rsidR="007810AF">
        <w:rPr>
          <w:sz w:val="24"/>
          <w:szCs w:val="22"/>
        </w:rPr>
        <w:t>ФГБОУ ВО</w:t>
      </w:r>
      <w:r w:rsidR="00E63FE4" w:rsidRPr="00B7434B">
        <w:rPr>
          <w:sz w:val="24"/>
          <w:szCs w:val="22"/>
        </w:rPr>
        <w:t xml:space="preserve"> «</w:t>
      </w:r>
      <w:r w:rsidR="0037286F" w:rsidRPr="00B7434B">
        <w:rPr>
          <w:sz w:val="24"/>
          <w:szCs w:val="22"/>
        </w:rPr>
        <w:t>Донецкий национальный технический университет</w:t>
      </w:r>
      <w:r w:rsidR="00E63FE4" w:rsidRPr="00B7434B">
        <w:rPr>
          <w:sz w:val="24"/>
          <w:szCs w:val="22"/>
        </w:rPr>
        <w:t>»</w:t>
      </w:r>
      <w:r w:rsidR="00705288" w:rsidRPr="00B7434B">
        <w:rPr>
          <w:sz w:val="24"/>
          <w:szCs w:val="22"/>
        </w:rPr>
        <w:t>, факультет интеллектуальных систем и программирования</w:t>
      </w:r>
      <w:r w:rsidR="0037286F" w:rsidRPr="00B7434B">
        <w:rPr>
          <w:sz w:val="24"/>
          <w:szCs w:val="22"/>
        </w:rPr>
        <w:t xml:space="preserve">, </w:t>
      </w:r>
      <w:r w:rsidR="00A60CE6" w:rsidRPr="00B7434B">
        <w:rPr>
          <w:sz w:val="24"/>
          <w:szCs w:val="22"/>
        </w:rPr>
        <w:t>кафедра программной инженерии им. Л.П.</w:t>
      </w:r>
      <w:r w:rsidR="00A60CE6">
        <w:rPr>
          <w:sz w:val="24"/>
          <w:szCs w:val="22"/>
        </w:rPr>
        <w:t xml:space="preserve"> </w:t>
      </w:r>
      <w:r w:rsidR="00A60CE6" w:rsidRPr="00B7434B">
        <w:rPr>
          <w:sz w:val="24"/>
          <w:szCs w:val="22"/>
        </w:rPr>
        <w:t>Фельдмана</w:t>
      </w:r>
      <w:r w:rsidR="00A60CE6">
        <w:rPr>
          <w:sz w:val="24"/>
          <w:szCs w:val="22"/>
        </w:rPr>
        <w:t xml:space="preserve">, </w:t>
      </w:r>
      <w:r w:rsidR="00A60CE6">
        <w:rPr>
          <w:sz w:val="24"/>
          <w:szCs w:val="22"/>
        </w:rPr>
        <w:br/>
      </w:r>
      <w:r w:rsidR="00E63FE4" w:rsidRPr="00B7434B">
        <w:rPr>
          <w:sz w:val="24"/>
          <w:szCs w:val="22"/>
        </w:rPr>
        <w:t xml:space="preserve">5 учебный корпус, </w:t>
      </w:r>
      <w:r w:rsidR="00B548B9">
        <w:rPr>
          <w:sz w:val="24"/>
          <w:szCs w:val="22"/>
        </w:rPr>
        <w:t>комната</w:t>
      </w:r>
      <w:r w:rsidR="00C264AF" w:rsidRPr="00B7434B">
        <w:rPr>
          <w:sz w:val="24"/>
          <w:szCs w:val="22"/>
        </w:rPr>
        <w:t xml:space="preserve"> </w:t>
      </w:r>
      <w:r w:rsidR="0037286F" w:rsidRPr="00B7434B">
        <w:rPr>
          <w:sz w:val="24"/>
          <w:szCs w:val="22"/>
        </w:rPr>
        <w:t>4</w:t>
      </w:r>
      <w:r w:rsidR="00E63FE4" w:rsidRPr="00B7434B">
        <w:rPr>
          <w:sz w:val="24"/>
          <w:szCs w:val="22"/>
        </w:rPr>
        <w:t>25</w:t>
      </w:r>
      <w:r w:rsidR="0037286F" w:rsidRPr="00B7434B">
        <w:rPr>
          <w:sz w:val="24"/>
          <w:szCs w:val="22"/>
        </w:rPr>
        <w:t xml:space="preserve">. </w:t>
      </w:r>
    </w:p>
    <w:p w:rsidR="00A60CE6" w:rsidRPr="00B7434B" w:rsidRDefault="00A60CE6" w:rsidP="00A60CE6">
      <w:pPr>
        <w:jc w:val="both"/>
        <w:rPr>
          <w:sz w:val="24"/>
          <w:szCs w:val="22"/>
        </w:rPr>
      </w:pPr>
      <w:r w:rsidRPr="00B7434B">
        <w:rPr>
          <w:sz w:val="24"/>
          <w:szCs w:val="22"/>
        </w:rPr>
        <w:t xml:space="preserve">Контактный телефон: </w:t>
      </w:r>
      <w:r>
        <w:rPr>
          <w:sz w:val="24"/>
          <w:szCs w:val="22"/>
        </w:rPr>
        <w:t>+7(949) 009-03-04,</w:t>
      </w:r>
      <w:r w:rsidRPr="00EE5989">
        <w:rPr>
          <w:sz w:val="24"/>
          <w:szCs w:val="22"/>
        </w:rPr>
        <w:t xml:space="preserve"> </w:t>
      </w:r>
      <w:r w:rsidRPr="00B7434B">
        <w:rPr>
          <w:sz w:val="24"/>
          <w:szCs w:val="22"/>
        </w:rPr>
        <w:t>+7(949) 334-91-32</w:t>
      </w:r>
      <w:r>
        <w:rPr>
          <w:sz w:val="24"/>
          <w:szCs w:val="22"/>
        </w:rPr>
        <w:t xml:space="preserve">, </w:t>
      </w:r>
      <w:r w:rsidRPr="00B7434B">
        <w:rPr>
          <w:sz w:val="24"/>
          <w:szCs w:val="22"/>
        </w:rPr>
        <w:t>+</w:t>
      </w:r>
      <w:r>
        <w:rPr>
          <w:sz w:val="24"/>
          <w:szCs w:val="22"/>
        </w:rPr>
        <w:t>7</w:t>
      </w:r>
      <w:r w:rsidRPr="00B7434B">
        <w:rPr>
          <w:sz w:val="24"/>
          <w:szCs w:val="22"/>
        </w:rPr>
        <w:t>(</w:t>
      </w:r>
      <w:r>
        <w:rPr>
          <w:sz w:val="24"/>
          <w:szCs w:val="22"/>
        </w:rPr>
        <w:t>856</w:t>
      </w:r>
      <w:r w:rsidRPr="00B7434B">
        <w:rPr>
          <w:sz w:val="24"/>
          <w:szCs w:val="22"/>
        </w:rPr>
        <w:t>) 301-08-56.</w:t>
      </w:r>
    </w:p>
    <w:p w:rsidR="00632447" w:rsidRPr="00B7434B" w:rsidRDefault="00574BF0" w:rsidP="00632447">
      <w:pPr>
        <w:rPr>
          <w:sz w:val="24"/>
          <w:szCs w:val="22"/>
        </w:rPr>
      </w:pPr>
      <w:r w:rsidRPr="00B7434B">
        <w:rPr>
          <w:sz w:val="24"/>
          <w:szCs w:val="22"/>
        </w:rPr>
        <w:t>Электронный адрес для переписки:</w:t>
      </w:r>
      <w:r w:rsidR="00632447" w:rsidRPr="00B7434B">
        <w:rPr>
          <w:sz w:val="24"/>
          <w:szCs w:val="22"/>
        </w:rPr>
        <w:t xml:space="preserve"> </w:t>
      </w:r>
      <w:r w:rsidR="00EE5989">
        <w:rPr>
          <w:rStyle w:val="a6"/>
          <w:sz w:val="24"/>
          <w:lang w:val="en-US"/>
        </w:rPr>
        <w:fldChar w:fldCharType="begin"/>
      </w:r>
      <w:r w:rsidR="00EE5989" w:rsidRPr="00EE5989">
        <w:rPr>
          <w:rStyle w:val="a6"/>
          <w:sz w:val="24"/>
        </w:rPr>
        <w:instrText xml:space="preserve"> </w:instrText>
      </w:r>
      <w:r w:rsidR="00EE5989">
        <w:rPr>
          <w:rStyle w:val="a6"/>
          <w:sz w:val="24"/>
          <w:lang w:val="en-US"/>
        </w:rPr>
        <w:instrText>HYPERLINK</w:instrText>
      </w:r>
      <w:r w:rsidR="00EE5989" w:rsidRPr="00EE5989">
        <w:rPr>
          <w:rStyle w:val="a6"/>
          <w:sz w:val="24"/>
        </w:rPr>
        <w:instrText xml:space="preserve"> "</w:instrText>
      </w:r>
      <w:r w:rsidR="00EE5989">
        <w:rPr>
          <w:rStyle w:val="a6"/>
          <w:sz w:val="24"/>
          <w:lang w:val="en-US"/>
        </w:rPr>
        <w:instrText>mailto</w:instrText>
      </w:r>
      <w:r w:rsidR="00EE5989" w:rsidRPr="00EE5989">
        <w:rPr>
          <w:rStyle w:val="a6"/>
          <w:sz w:val="24"/>
        </w:rPr>
        <w:instrText>:</w:instrText>
      </w:r>
      <w:r w:rsidR="00EE5989">
        <w:rPr>
          <w:rStyle w:val="a6"/>
          <w:sz w:val="24"/>
          <w:lang w:val="en-US"/>
        </w:rPr>
        <w:instrText>ik</w:instrText>
      </w:r>
      <w:r w:rsidR="00EE5989" w:rsidRPr="00EE5989">
        <w:rPr>
          <w:rStyle w:val="a6"/>
          <w:sz w:val="24"/>
        </w:rPr>
        <w:instrText>.</w:instrText>
      </w:r>
      <w:r w:rsidR="00EE5989">
        <w:rPr>
          <w:rStyle w:val="a6"/>
          <w:sz w:val="24"/>
          <w:lang w:val="en-US"/>
        </w:rPr>
        <w:instrText>ivt</w:instrText>
      </w:r>
      <w:r w:rsidR="00EE5989" w:rsidRPr="00EE5989">
        <w:rPr>
          <w:rStyle w:val="a6"/>
          <w:sz w:val="24"/>
        </w:rPr>
        <w:instrText>.</w:instrText>
      </w:r>
      <w:r w:rsidR="00EE5989">
        <w:rPr>
          <w:rStyle w:val="a6"/>
          <w:sz w:val="24"/>
          <w:lang w:val="en-US"/>
        </w:rPr>
        <w:instrText>rec</w:instrText>
      </w:r>
      <w:r w:rsidR="00EE5989" w:rsidRPr="00EE5989">
        <w:rPr>
          <w:rStyle w:val="a6"/>
          <w:sz w:val="24"/>
        </w:rPr>
        <w:instrText>@</w:instrText>
      </w:r>
      <w:r w:rsidR="00EE5989">
        <w:rPr>
          <w:rStyle w:val="a6"/>
          <w:sz w:val="24"/>
          <w:lang w:val="en-US"/>
        </w:rPr>
        <w:instrText>mail</w:instrText>
      </w:r>
      <w:r w:rsidR="00EE5989" w:rsidRPr="00EE5989">
        <w:rPr>
          <w:rStyle w:val="a6"/>
          <w:sz w:val="24"/>
        </w:rPr>
        <w:instrText>.</w:instrText>
      </w:r>
      <w:r w:rsidR="00EE5989">
        <w:rPr>
          <w:rStyle w:val="a6"/>
          <w:sz w:val="24"/>
          <w:lang w:val="en-US"/>
        </w:rPr>
        <w:instrText>ru</w:instrText>
      </w:r>
      <w:r w:rsidR="00EE5989" w:rsidRPr="00EE5989">
        <w:rPr>
          <w:rStyle w:val="a6"/>
          <w:sz w:val="24"/>
        </w:rPr>
        <w:instrText xml:space="preserve">" </w:instrText>
      </w:r>
      <w:r w:rsidR="00EE5989">
        <w:rPr>
          <w:rStyle w:val="a6"/>
          <w:sz w:val="24"/>
          <w:lang w:val="en-US"/>
        </w:rPr>
        <w:fldChar w:fldCharType="separate"/>
      </w:r>
      <w:r w:rsidR="00F86E10" w:rsidRPr="006A3EEF">
        <w:rPr>
          <w:rStyle w:val="a6"/>
          <w:sz w:val="24"/>
          <w:lang w:val="en-US"/>
        </w:rPr>
        <w:t>ik</w:t>
      </w:r>
      <w:r w:rsidR="00F86E10" w:rsidRPr="006A3EEF">
        <w:rPr>
          <w:rStyle w:val="a6"/>
          <w:sz w:val="24"/>
        </w:rPr>
        <w:t>.</w:t>
      </w:r>
      <w:r w:rsidR="00F86E10" w:rsidRPr="006A3EEF">
        <w:rPr>
          <w:rStyle w:val="a6"/>
          <w:sz w:val="24"/>
          <w:lang w:val="en-US"/>
        </w:rPr>
        <w:t>ivt</w:t>
      </w:r>
      <w:r w:rsidR="00F86E10" w:rsidRPr="006A3EEF">
        <w:rPr>
          <w:rStyle w:val="a6"/>
          <w:sz w:val="24"/>
        </w:rPr>
        <w:t>.</w:t>
      </w:r>
      <w:r w:rsidR="00F86E10" w:rsidRPr="006A3EEF">
        <w:rPr>
          <w:rStyle w:val="a6"/>
          <w:sz w:val="24"/>
          <w:lang w:val="en-US"/>
        </w:rPr>
        <w:t>rec</w:t>
      </w:r>
      <w:r w:rsidR="00F86E10" w:rsidRPr="006A3EEF">
        <w:rPr>
          <w:rStyle w:val="a6"/>
          <w:sz w:val="24"/>
        </w:rPr>
        <w:t>@</w:t>
      </w:r>
      <w:r w:rsidR="00F86E10" w:rsidRPr="006A3EEF">
        <w:rPr>
          <w:rStyle w:val="a6"/>
          <w:sz w:val="24"/>
          <w:lang w:val="en-US"/>
        </w:rPr>
        <w:t>mail</w:t>
      </w:r>
      <w:r w:rsidR="00F86E10" w:rsidRPr="006A3EEF">
        <w:rPr>
          <w:rStyle w:val="a6"/>
          <w:sz w:val="24"/>
        </w:rPr>
        <w:t>.</w:t>
      </w:r>
      <w:proofErr w:type="spellStart"/>
      <w:r w:rsidR="00F86E10" w:rsidRPr="006A3EEF">
        <w:rPr>
          <w:rStyle w:val="a6"/>
          <w:sz w:val="24"/>
          <w:lang w:val="en-US"/>
        </w:rPr>
        <w:t>ru</w:t>
      </w:r>
      <w:proofErr w:type="spellEnd"/>
      <w:r w:rsidR="00EE5989">
        <w:rPr>
          <w:rStyle w:val="a6"/>
          <w:sz w:val="24"/>
          <w:lang w:val="en-US"/>
        </w:rPr>
        <w:fldChar w:fldCharType="end"/>
      </w:r>
      <w:r w:rsidR="00705288" w:rsidRPr="00B7434B">
        <w:rPr>
          <w:color w:val="FF0000"/>
          <w:sz w:val="24"/>
          <w:szCs w:val="22"/>
          <w:lang w:val="de-DE"/>
        </w:rPr>
        <w:t xml:space="preserve"> </w:t>
      </w:r>
      <w:r w:rsidR="00705288" w:rsidRPr="00B7434B">
        <w:rPr>
          <w:sz w:val="24"/>
          <w:szCs w:val="22"/>
          <w:lang w:val="de-DE"/>
        </w:rPr>
        <w:t>.</w:t>
      </w:r>
    </w:p>
    <w:p w:rsidR="00574BF0" w:rsidRPr="00091CF0" w:rsidRDefault="00574BF0" w:rsidP="00632447">
      <w:pPr>
        <w:rPr>
          <w:color w:val="0033CC"/>
          <w:sz w:val="24"/>
          <w:szCs w:val="22"/>
          <w:u w:val="single"/>
        </w:rPr>
      </w:pPr>
      <w:r w:rsidRPr="00B7434B">
        <w:rPr>
          <w:sz w:val="24"/>
          <w:szCs w:val="22"/>
        </w:rPr>
        <w:t xml:space="preserve">Подробная информация о конференции  размещена на сайте: </w:t>
      </w:r>
      <w:hyperlink r:id="rId17" w:history="1">
        <w:r w:rsidR="00F86E10" w:rsidRPr="006A3EEF">
          <w:rPr>
            <w:rStyle w:val="a6"/>
            <w:sz w:val="24"/>
            <w:szCs w:val="22"/>
          </w:rPr>
          <w:t>http://</w:t>
        </w:r>
        <w:r w:rsidR="00F86E10" w:rsidRPr="006A3EEF">
          <w:rPr>
            <w:rStyle w:val="a6"/>
            <w:sz w:val="24"/>
            <w:szCs w:val="22"/>
            <w:lang w:val="en-US"/>
          </w:rPr>
          <w:t>pi</w:t>
        </w:r>
        <w:r w:rsidR="00F86E10" w:rsidRPr="006A3EEF">
          <w:rPr>
            <w:rStyle w:val="a6"/>
            <w:sz w:val="24"/>
            <w:szCs w:val="22"/>
          </w:rPr>
          <w:t>.</w:t>
        </w:r>
        <w:proofErr w:type="spellStart"/>
        <w:r w:rsidR="00F86E10" w:rsidRPr="006A3EEF">
          <w:rPr>
            <w:rStyle w:val="a6"/>
            <w:sz w:val="24"/>
            <w:szCs w:val="22"/>
            <w:lang w:val="en-US"/>
          </w:rPr>
          <w:t>conf</w:t>
        </w:r>
        <w:proofErr w:type="spellEnd"/>
        <w:r w:rsidR="00F86E10" w:rsidRPr="006A3EEF">
          <w:rPr>
            <w:rStyle w:val="a6"/>
            <w:sz w:val="24"/>
            <w:szCs w:val="22"/>
          </w:rPr>
          <w:t>.</w:t>
        </w:r>
        <w:proofErr w:type="spellStart"/>
        <w:r w:rsidR="00F86E10" w:rsidRPr="006A3EEF">
          <w:rPr>
            <w:rStyle w:val="a6"/>
            <w:sz w:val="24"/>
            <w:szCs w:val="22"/>
            <w:lang w:val="en-US"/>
          </w:rPr>
          <w:t>donntu</w:t>
        </w:r>
        <w:proofErr w:type="spellEnd"/>
        <w:r w:rsidR="00F86E10" w:rsidRPr="006A3EEF">
          <w:rPr>
            <w:rStyle w:val="a6"/>
            <w:sz w:val="24"/>
            <w:szCs w:val="22"/>
          </w:rPr>
          <w:t>.</w:t>
        </w:r>
        <w:proofErr w:type="spellStart"/>
        <w:r w:rsidR="00F86E10" w:rsidRPr="006A3EEF">
          <w:rPr>
            <w:rStyle w:val="a6"/>
            <w:sz w:val="24"/>
            <w:szCs w:val="22"/>
            <w:lang w:val="en-US"/>
          </w:rPr>
          <w:t>ru</w:t>
        </w:r>
        <w:proofErr w:type="spellEnd"/>
      </w:hyperlink>
      <w:r w:rsidR="00B548B9" w:rsidRPr="00091CF0">
        <w:rPr>
          <w:color w:val="FF0000"/>
          <w:sz w:val="24"/>
          <w:szCs w:val="22"/>
        </w:rPr>
        <w:t xml:space="preserve"> </w:t>
      </w:r>
    </w:p>
    <w:sectPr w:rsidR="00574BF0" w:rsidRPr="00091CF0" w:rsidSect="009B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235"/>
    <w:multiLevelType w:val="hybridMultilevel"/>
    <w:tmpl w:val="64101B4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709C0"/>
    <w:multiLevelType w:val="hybridMultilevel"/>
    <w:tmpl w:val="7B6A2BB6"/>
    <w:lvl w:ilvl="0" w:tplc="627A61D4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75E"/>
    <w:multiLevelType w:val="hybridMultilevel"/>
    <w:tmpl w:val="45F8AE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FAB77A9"/>
    <w:multiLevelType w:val="hybridMultilevel"/>
    <w:tmpl w:val="CB54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F6961"/>
    <w:multiLevelType w:val="hybridMultilevel"/>
    <w:tmpl w:val="0D221E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40"/>
    <w:rsid w:val="00006399"/>
    <w:rsid w:val="00006D1D"/>
    <w:rsid w:val="0002358F"/>
    <w:rsid w:val="00025051"/>
    <w:rsid w:val="0002614A"/>
    <w:rsid w:val="00027236"/>
    <w:rsid w:val="00036A3C"/>
    <w:rsid w:val="00036B26"/>
    <w:rsid w:val="0005743D"/>
    <w:rsid w:val="00063306"/>
    <w:rsid w:val="0006796F"/>
    <w:rsid w:val="000819E4"/>
    <w:rsid w:val="00091CF0"/>
    <w:rsid w:val="000A1D0C"/>
    <w:rsid w:val="000A40C5"/>
    <w:rsid w:val="000B3F05"/>
    <w:rsid w:val="000D79D0"/>
    <w:rsid w:val="000E0DB5"/>
    <w:rsid w:val="000E23E3"/>
    <w:rsid w:val="000E2B75"/>
    <w:rsid w:val="000F4440"/>
    <w:rsid w:val="000F6580"/>
    <w:rsid w:val="00102165"/>
    <w:rsid w:val="001108BC"/>
    <w:rsid w:val="00112279"/>
    <w:rsid w:val="00131C31"/>
    <w:rsid w:val="00140A4F"/>
    <w:rsid w:val="00153697"/>
    <w:rsid w:val="00164CB1"/>
    <w:rsid w:val="00173A68"/>
    <w:rsid w:val="00175A98"/>
    <w:rsid w:val="001868A8"/>
    <w:rsid w:val="00190962"/>
    <w:rsid w:val="001A2468"/>
    <w:rsid w:val="001B265F"/>
    <w:rsid w:val="001C0995"/>
    <w:rsid w:val="001C51C0"/>
    <w:rsid w:val="001E77D3"/>
    <w:rsid w:val="001F562C"/>
    <w:rsid w:val="001F569D"/>
    <w:rsid w:val="00261995"/>
    <w:rsid w:val="00267BDA"/>
    <w:rsid w:val="0027036D"/>
    <w:rsid w:val="00271C96"/>
    <w:rsid w:val="00273C1E"/>
    <w:rsid w:val="00276980"/>
    <w:rsid w:val="002826F9"/>
    <w:rsid w:val="002868C1"/>
    <w:rsid w:val="00286F6C"/>
    <w:rsid w:val="002A0553"/>
    <w:rsid w:val="002A1AC0"/>
    <w:rsid w:val="002B070B"/>
    <w:rsid w:val="002B1D66"/>
    <w:rsid w:val="002D4C73"/>
    <w:rsid w:val="002F18CA"/>
    <w:rsid w:val="002F7804"/>
    <w:rsid w:val="0030335E"/>
    <w:rsid w:val="00312827"/>
    <w:rsid w:val="0032484D"/>
    <w:rsid w:val="003306A8"/>
    <w:rsid w:val="003409CC"/>
    <w:rsid w:val="003503CF"/>
    <w:rsid w:val="003550B9"/>
    <w:rsid w:val="003566EC"/>
    <w:rsid w:val="00362E37"/>
    <w:rsid w:val="00365351"/>
    <w:rsid w:val="0037286F"/>
    <w:rsid w:val="003806F7"/>
    <w:rsid w:val="003818F4"/>
    <w:rsid w:val="003A2784"/>
    <w:rsid w:val="003A31E1"/>
    <w:rsid w:val="003B1EE1"/>
    <w:rsid w:val="003C3709"/>
    <w:rsid w:val="003C6AA1"/>
    <w:rsid w:val="003D71F6"/>
    <w:rsid w:val="003E1F11"/>
    <w:rsid w:val="003F5E97"/>
    <w:rsid w:val="004345E3"/>
    <w:rsid w:val="00442574"/>
    <w:rsid w:val="00445447"/>
    <w:rsid w:val="0045180D"/>
    <w:rsid w:val="00460872"/>
    <w:rsid w:val="00462361"/>
    <w:rsid w:val="00464A4C"/>
    <w:rsid w:val="00466EF0"/>
    <w:rsid w:val="00497B4F"/>
    <w:rsid w:val="004B0888"/>
    <w:rsid w:val="004B6AA8"/>
    <w:rsid w:val="004C12C6"/>
    <w:rsid w:val="004C7A88"/>
    <w:rsid w:val="004D3507"/>
    <w:rsid w:val="004E2F80"/>
    <w:rsid w:val="00502B8D"/>
    <w:rsid w:val="005106D8"/>
    <w:rsid w:val="005223EA"/>
    <w:rsid w:val="005247B1"/>
    <w:rsid w:val="00530265"/>
    <w:rsid w:val="005407CF"/>
    <w:rsid w:val="00544044"/>
    <w:rsid w:val="00555989"/>
    <w:rsid w:val="00556BB5"/>
    <w:rsid w:val="00563CC4"/>
    <w:rsid w:val="00567648"/>
    <w:rsid w:val="00574BF0"/>
    <w:rsid w:val="005752CD"/>
    <w:rsid w:val="005802DB"/>
    <w:rsid w:val="00582ED6"/>
    <w:rsid w:val="00585261"/>
    <w:rsid w:val="00597C9E"/>
    <w:rsid w:val="005A2620"/>
    <w:rsid w:val="005A7F46"/>
    <w:rsid w:val="005C3D5F"/>
    <w:rsid w:val="005C75B2"/>
    <w:rsid w:val="005C7BFC"/>
    <w:rsid w:val="005D37F2"/>
    <w:rsid w:val="005E00A2"/>
    <w:rsid w:val="005F0EE0"/>
    <w:rsid w:val="005F58C9"/>
    <w:rsid w:val="0060509C"/>
    <w:rsid w:val="006117D1"/>
    <w:rsid w:val="00614450"/>
    <w:rsid w:val="00616F64"/>
    <w:rsid w:val="00623C43"/>
    <w:rsid w:val="00627D6E"/>
    <w:rsid w:val="00632447"/>
    <w:rsid w:val="00646719"/>
    <w:rsid w:val="00670453"/>
    <w:rsid w:val="00677B1E"/>
    <w:rsid w:val="00680B58"/>
    <w:rsid w:val="00681558"/>
    <w:rsid w:val="0068191F"/>
    <w:rsid w:val="006871E4"/>
    <w:rsid w:val="00691319"/>
    <w:rsid w:val="00695E0E"/>
    <w:rsid w:val="006A3BD1"/>
    <w:rsid w:val="006B5008"/>
    <w:rsid w:val="006C6133"/>
    <w:rsid w:val="006C6BC5"/>
    <w:rsid w:val="006D2CAC"/>
    <w:rsid w:val="006E36B9"/>
    <w:rsid w:val="00701BE6"/>
    <w:rsid w:val="00705288"/>
    <w:rsid w:val="0071343A"/>
    <w:rsid w:val="00717605"/>
    <w:rsid w:val="00724E8E"/>
    <w:rsid w:val="00726088"/>
    <w:rsid w:val="007266C5"/>
    <w:rsid w:val="007320B0"/>
    <w:rsid w:val="007326E1"/>
    <w:rsid w:val="007468A7"/>
    <w:rsid w:val="007541A3"/>
    <w:rsid w:val="00755595"/>
    <w:rsid w:val="007810AF"/>
    <w:rsid w:val="007A2A43"/>
    <w:rsid w:val="007A4739"/>
    <w:rsid w:val="007B789C"/>
    <w:rsid w:val="007C6B61"/>
    <w:rsid w:val="007E6922"/>
    <w:rsid w:val="007F4C81"/>
    <w:rsid w:val="007F7377"/>
    <w:rsid w:val="00803332"/>
    <w:rsid w:val="008076EC"/>
    <w:rsid w:val="008270B2"/>
    <w:rsid w:val="008571C0"/>
    <w:rsid w:val="00871CD3"/>
    <w:rsid w:val="00874A4C"/>
    <w:rsid w:val="008815ED"/>
    <w:rsid w:val="00887EEB"/>
    <w:rsid w:val="008C32B9"/>
    <w:rsid w:val="008C46D9"/>
    <w:rsid w:val="008D6AA4"/>
    <w:rsid w:val="008E2816"/>
    <w:rsid w:val="008F3D47"/>
    <w:rsid w:val="00900402"/>
    <w:rsid w:val="009329EA"/>
    <w:rsid w:val="009348C9"/>
    <w:rsid w:val="009400A4"/>
    <w:rsid w:val="00953ECD"/>
    <w:rsid w:val="009569AD"/>
    <w:rsid w:val="009600FE"/>
    <w:rsid w:val="00960FE7"/>
    <w:rsid w:val="00973696"/>
    <w:rsid w:val="00982529"/>
    <w:rsid w:val="0098287A"/>
    <w:rsid w:val="00983D3D"/>
    <w:rsid w:val="00995258"/>
    <w:rsid w:val="009977E4"/>
    <w:rsid w:val="009A3463"/>
    <w:rsid w:val="009A6D44"/>
    <w:rsid w:val="009B0553"/>
    <w:rsid w:val="009B0E38"/>
    <w:rsid w:val="009B1A6E"/>
    <w:rsid w:val="009B237E"/>
    <w:rsid w:val="009C14E6"/>
    <w:rsid w:val="009D1750"/>
    <w:rsid w:val="009E4B13"/>
    <w:rsid w:val="009F5F48"/>
    <w:rsid w:val="00A00F16"/>
    <w:rsid w:val="00A0324B"/>
    <w:rsid w:val="00A25D79"/>
    <w:rsid w:val="00A45E04"/>
    <w:rsid w:val="00A472AD"/>
    <w:rsid w:val="00A50A93"/>
    <w:rsid w:val="00A60CE6"/>
    <w:rsid w:val="00A62A8B"/>
    <w:rsid w:val="00A6770A"/>
    <w:rsid w:val="00A91EB1"/>
    <w:rsid w:val="00AC7782"/>
    <w:rsid w:val="00AD1EA0"/>
    <w:rsid w:val="00AE1752"/>
    <w:rsid w:val="00AE4417"/>
    <w:rsid w:val="00AF4F5B"/>
    <w:rsid w:val="00B0064A"/>
    <w:rsid w:val="00B16333"/>
    <w:rsid w:val="00B21FB9"/>
    <w:rsid w:val="00B22672"/>
    <w:rsid w:val="00B22752"/>
    <w:rsid w:val="00B262F8"/>
    <w:rsid w:val="00B548B9"/>
    <w:rsid w:val="00B54B0D"/>
    <w:rsid w:val="00B709AC"/>
    <w:rsid w:val="00B7434B"/>
    <w:rsid w:val="00B9347E"/>
    <w:rsid w:val="00B942D0"/>
    <w:rsid w:val="00BB0B20"/>
    <w:rsid w:val="00BC31A7"/>
    <w:rsid w:val="00BE286D"/>
    <w:rsid w:val="00BF62B5"/>
    <w:rsid w:val="00BF7858"/>
    <w:rsid w:val="00C01D7C"/>
    <w:rsid w:val="00C112CE"/>
    <w:rsid w:val="00C14990"/>
    <w:rsid w:val="00C17292"/>
    <w:rsid w:val="00C20E76"/>
    <w:rsid w:val="00C264AF"/>
    <w:rsid w:val="00C3486E"/>
    <w:rsid w:val="00C5573B"/>
    <w:rsid w:val="00C57273"/>
    <w:rsid w:val="00C57F42"/>
    <w:rsid w:val="00C65727"/>
    <w:rsid w:val="00C74CB7"/>
    <w:rsid w:val="00C966B1"/>
    <w:rsid w:val="00CA3667"/>
    <w:rsid w:val="00CC3B47"/>
    <w:rsid w:val="00CC7D71"/>
    <w:rsid w:val="00CE74FE"/>
    <w:rsid w:val="00D00CE0"/>
    <w:rsid w:val="00D053C3"/>
    <w:rsid w:val="00D057B5"/>
    <w:rsid w:val="00D070AD"/>
    <w:rsid w:val="00D14C0B"/>
    <w:rsid w:val="00D31041"/>
    <w:rsid w:val="00D37804"/>
    <w:rsid w:val="00D413AD"/>
    <w:rsid w:val="00D4202F"/>
    <w:rsid w:val="00D5501E"/>
    <w:rsid w:val="00D57BB9"/>
    <w:rsid w:val="00D60119"/>
    <w:rsid w:val="00D62EEB"/>
    <w:rsid w:val="00D6458F"/>
    <w:rsid w:val="00D8067A"/>
    <w:rsid w:val="00D879BF"/>
    <w:rsid w:val="00DA1C8C"/>
    <w:rsid w:val="00DB0551"/>
    <w:rsid w:val="00DB4C0B"/>
    <w:rsid w:val="00DB673D"/>
    <w:rsid w:val="00DC2911"/>
    <w:rsid w:val="00DD0456"/>
    <w:rsid w:val="00DE1A9C"/>
    <w:rsid w:val="00DE69DC"/>
    <w:rsid w:val="00E03B82"/>
    <w:rsid w:val="00E047F0"/>
    <w:rsid w:val="00E11ADA"/>
    <w:rsid w:val="00E1303A"/>
    <w:rsid w:val="00E133ED"/>
    <w:rsid w:val="00E212D9"/>
    <w:rsid w:val="00E46873"/>
    <w:rsid w:val="00E63FE4"/>
    <w:rsid w:val="00E86953"/>
    <w:rsid w:val="00E968F3"/>
    <w:rsid w:val="00E97088"/>
    <w:rsid w:val="00E97B1E"/>
    <w:rsid w:val="00EB5686"/>
    <w:rsid w:val="00ED0450"/>
    <w:rsid w:val="00ED26B8"/>
    <w:rsid w:val="00EE24D6"/>
    <w:rsid w:val="00EE3447"/>
    <w:rsid w:val="00EE5989"/>
    <w:rsid w:val="00EE79E5"/>
    <w:rsid w:val="00EF4075"/>
    <w:rsid w:val="00F01AB0"/>
    <w:rsid w:val="00F14B6C"/>
    <w:rsid w:val="00F15169"/>
    <w:rsid w:val="00F31F1B"/>
    <w:rsid w:val="00F67E47"/>
    <w:rsid w:val="00F763FA"/>
    <w:rsid w:val="00F8060E"/>
    <w:rsid w:val="00F85F57"/>
    <w:rsid w:val="00F86E10"/>
    <w:rsid w:val="00F87A89"/>
    <w:rsid w:val="00F925F3"/>
    <w:rsid w:val="00FA262A"/>
    <w:rsid w:val="00FA67E5"/>
    <w:rsid w:val="00FB1CFE"/>
    <w:rsid w:val="00FC1300"/>
    <w:rsid w:val="00FD384E"/>
    <w:rsid w:val="00FD47EF"/>
    <w:rsid w:val="00FD509D"/>
    <w:rsid w:val="00FD60CF"/>
    <w:rsid w:val="00FE0E63"/>
    <w:rsid w:val="00FE20E4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A70878"/>
  <w15:docId w15:val="{34EC906A-F7F3-49B5-AD57-1120A7C3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0B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F4440"/>
    <w:rPr>
      <w:b/>
      <w:bCs/>
    </w:rPr>
  </w:style>
  <w:style w:type="character" w:styleId="a4">
    <w:name w:val="Emphasis"/>
    <w:uiPriority w:val="20"/>
    <w:qFormat/>
    <w:rsid w:val="000F4440"/>
    <w:rPr>
      <w:i/>
      <w:iCs/>
    </w:rPr>
  </w:style>
  <w:style w:type="table" w:styleId="a5">
    <w:name w:val="Table Grid"/>
    <w:basedOn w:val="a1"/>
    <w:uiPriority w:val="59"/>
    <w:rsid w:val="0037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7286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164C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5031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561600129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i.conf.donnt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pi.conf.donntu.org/images/kpi.png" TargetMode="External"/><Relationship Id="rId12" Type="http://schemas.openxmlformats.org/officeDocument/2006/relationships/hyperlink" Target="mailto:ik.ivt.rec@mail.ru" TargetMode="External"/><Relationship Id="rId17" Type="http://schemas.openxmlformats.org/officeDocument/2006/relationships/hyperlink" Target="http://pi.conf.donnt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cyb.donnt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i.conf.donnt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acode.com/online/udc" TargetMode="External"/><Relationship Id="rId10" Type="http://schemas.openxmlformats.org/officeDocument/2006/relationships/hyperlink" Target="http://pi.conf.donnt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pi.conf.donntu.ru/templat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81FF-C795-4091-8A5E-AD6527BC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9869</CharactersWithSpaces>
  <SharedDoc>false</SharedDoc>
  <HLinks>
    <vt:vector size="78" baseType="variant">
      <vt:variant>
        <vt:i4>6357071</vt:i4>
      </vt:variant>
      <vt:variant>
        <vt:i4>33</vt:i4>
      </vt:variant>
      <vt:variant>
        <vt:i4>0</vt:i4>
      </vt:variant>
      <vt:variant>
        <vt:i4>5</vt:i4>
      </vt:variant>
      <vt:variant>
        <vt:lpwstr>mailto:olegfedyayev@yahoo.com</vt:lpwstr>
      </vt:variant>
      <vt:variant>
        <vt:lpwstr/>
      </vt:variant>
      <vt:variant>
        <vt:i4>2555911</vt:i4>
      </vt:variant>
      <vt:variant>
        <vt:i4>30</vt:i4>
      </vt:variant>
      <vt:variant>
        <vt:i4>0</vt:i4>
      </vt:variant>
      <vt:variant>
        <vt:i4>5</vt:i4>
      </vt:variant>
      <vt:variant>
        <vt:lpwstr>mailto:ik.ivt.rec@mail.ru</vt:lpwstr>
      </vt:variant>
      <vt:variant>
        <vt:lpwstr/>
      </vt:variant>
      <vt:variant>
        <vt:i4>5832773</vt:i4>
      </vt:variant>
      <vt:variant>
        <vt:i4>27</vt:i4>
      </vt:variant>
      <vt:variant>
        <vt:i4>0</vt:i4>
      </vt:variant>
      <vt:variant>
        <vt:i4>5</vt:i4>
      </vt:variant>
      <vt:variant>
        <vt:lpwstr>http://pi.conf.donntu.ru/</vt:lpwstr>
      </vt:variant>
      <vt:variant>
        <vt:lpwstr/>
      </vt:variant>
      <vt:variant>
        <vt:i4>2555911</vt:i4>
      </vt:variant>
      <vt:variant>
        <vt:i4>24</vt:i4>
      </vt:variant>
      <vt:variant>
        <vt:i4>0</vt:i4>
      </vt:variant>
      <vt:variant>
        <vt:i4>5</vt:i4>
      </vt:variant>
      <vt:variant>
        <vt:lpwstr>mailto:ik.ivt.rec@mail.ru</vt:lpwstr>
      </vt:variant>
      <vt:variant>
        <vt:lpwstr/>
      </vt:variant>
      <vt:variant>
        <vt:i4>5898307</vt:i4>
      </vt:variant>
      <vt:variant>
        <vt:i4>21</vt:i4>
      </vt:variant>
      <vt:variant>
        <vt:i4>0</vt:i4>
      </vt:variant>
      <vt:variant>
        <vt:i4>5</vt:i4>
      </vt:variant>
      <vt:variant>
        <vt:lpwstr>http://infcyb.donntu.ru/</vt:lpwstr>
      </vt:variant>
      <vt:variant>
        <vt:lpwstr/>
      </vt:variant>
      <vt:variant>
        <vt:i4>1835026</vt:i4>
      </vt:variant>
      <vt:variant>
        <vt:i4>18</vt:i4>
      </vt:variant>
      <vt:variant>
        <vt:i4>0</vt:i4>
      </vt:variant>
      <vt:variant>
        <vt:i4>5</vt:i4>
      </vt:variant>
      <vt:variant>
        <vt:lpwstr>http://teacode.com/online/udc</vt:lpwstr>
      </vt:variant>
      <vt:variant>
        <vt:lpwstr/>
      </vt:variant>
      <vt:variant>
        <vt:i4>1638431</vt:i4>
      </vt:variant>
      <vt:variant>
        <vt:i4>15</vt:i4>
      </vt:variant>
      <vt:variant>
        <vt:i4>0</vt:i4>
      </vt:variant>
      <vt:variant>
        <vt:i4>5</vt:i4>
      </vt:variant>
      <vt:variant>
        <vt:lpwstr>http://pi.conf.donntu.ru/template.doc</vt:lpwstr>
      </vt:variant>
      <vt:variant>
        <vt:lpwstr/>
      </vt:variant>
      <vt:variant>
        <vt:i4>5832773</vt:i4>
      </vt:variant>
      <vt:variant>
        <vt:i4>12</vt:i4>
      </vt:variant>
      <vt:variant>
        <vt:i4>0</vt:i4>
      </vt:variant>
      <vt:variant>
        <vt:i4>5</vt:i4>
      </vt:variant>
      <vt:variant>
        <vt:lpwstr>http://pi.conf.donntu.ru/</vt:lpwstr>
      </vt:variant>
      <vt:variant>
        <vt:lpwstr/>
      </vt:variant>
      <vt:variant>
        <vt:i4>2555911</vt:i4>
      </vt:variant>
      <vt:variant>
        <vt:i4>9</vt:i4>
      </vt:variant>
      <vt:variant>
        <vt:i4>0</vt:i4>
      </vt:variant>
      <vt:variant>
        <vt:i4>5</vt:i4>
      </vt:variant>
      <vt:variant>
        <vt:lpwstr>mailto:ik.ivt.rec@mail.ru</vt:lpwstr>
      </vt:variant>
      <vt:variant>
        <vt:lpwstr/>
      </vt:variant>
      <vt:variant>
        <vt:i4>5832773</vt:i4>
      </vt:variant>
      <vt:variant>
        <vt:i4>6</vt:i4>
      </vt:variant>
      <vt:variant>
        <vt:i4>0</vt:i4>
      </vt:variant>
      <vt:variant>
        <vt:i4>5</vt:i4>
      </vt:variant>
      <vt:variant>
        <vt:lpwstr>http://pi.conf.donntu.ru/</vt:lpwstr>
      </vt:variant>
      <vt:variant>
        <vt:lpwstr/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http://pi.conf.donntu.ru/</vt:lpwstr>
      </vt:variant>
      <vt:variant>
        <vt:lpwstr/>
      </vt:variant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mailto:ik.ivt.rec@mail.ru</vt:lpwstr>
      </vt:variant>
      <vt:variant>
        <vt:lpwstr/>
      </vt:variant>
      <vt:variant>
        <vt:i4>1900621</vt:i4>
      </vt:variant>
      <vt:variant>
        <vt:i4>-1</vt:i4>
      </vt:variant>
      <vt:variant>
        <vt:i4>1032</vt:i4>
      </vt:variant>
      <vt:variant>
        <vt:i4>1</vt:i4>
      </vt:variant>
      <vt:variant>
        <vt:lpwstr>http://pi.conf.donntu.org/images/kpi.png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Александр Иванович</cp:lastModifiedBy>
  <cp:revision>23</cp:revision>
  <cp:lastPrinted>2020-09-18T10:54:00Z</cp:lastPrinted>
  <dcterms:created xsi:type="dcterms:W3CDTF">2024-09-24T08:32:00Z</dcterms:created>
  <dcterms:modified xsi:type="dcterms:W3CDTF">2024-10-04T18:34:00Z</dcterms:modified>
</cp:coreProperties>
</file>