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70" w:rsidRPr="006E5063" w:rsidRDefault="00630F70" w:rsidP="00630F70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t>УТВЕРЖДАЮ:</w:t>
      </w:r>
    </w:p>
    <w:p w:rsidR="00630F70" w:rsidRPr="006E5063" w:rsidRDefault="00630F70" w:rsidP="00630F70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630F70" w:rsidRDefault="00630F70" w:rsidP="00630F70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630F70" w:rsidRDefault="00630F70" w:rsidP="00630F70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630F70" w:rsidRPr="00D604E6" w:rsidRDefault="00630F70" w:rsidP="00630F70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630F70" w:rsidRPr="002B6560" w:rsidRDefault="00630F70" w:rsidP="00630F70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630F70" w:rsidRPr="002B6560" w:rsidRDefault="00630F70" w:rsidP="00630F70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630F70" w:rsidRPr="002B6560" w:rsidRDefault="00630F70" w:rsidP="00630F7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630F70" w:rsidRPr="006E5063" w:rsidRDefault="00630F70" w:rsidP="00630F7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630F70" w:rsidRPr="006E5063" w:rsidRDefault="00630F70" w:rsidP="00630F70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630F70" w:rsidRPr="006E5063" w:rsidRDefault="00630F70" w:rsidP="00630F70">
      <w:pPr>
        <w:spacing w:after="0" w:line="240" w:lineRule="auto"/>
        <w:rPr>
          <w:rFonts w:ascii="Times New Roman" w:hAnsi="Times New Roman"/>
        </w:rPr>
      </w:pPr>
    </w:p>
    <w:p w:rsidR="00630F70" w:rsidRPr="006E5063" w:rsidRDefault="00630F70" w:rsidP="00630F70">
      <w:pPr>
        <w:spacing w:after="0" w:line="240" w:lineRule="auto"/>
        <w:jc w:val="center"/>
        <w:rPr>
          <w:rFonts w:ascii="Times New Roman" w:hAnsi="Times New Roman"/>
        </w:rPr>
      </w:pPr>
    </w:p>
    <w:p w:rsidR="00630F70" w:rsidRPr="006E5063" w:rsidRDefault="00630F70" w:rsidP="00630F70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630F70" w:rsidRPr="006E5063" w:rsidRDefault="00630F70" w:rsidP="00630F70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630F70" w:rsidRPr="006E5063" w:rsidRDefault="00630F70" w:rsidP="00630F70">
      <w:pPr>
        <w:spacing w:after="0" w:line="240" w:lineRule="auto"/>
        <w:jc w:val="center"/>
        <w:rPr>
          <w:rFonts w:ascii="Times New Roman" w:hAnsi="Times New Roman"/>
        </w:rPr>
      </w:pPr>
    </w:p>
    <w:p w:rsidR="00630F70" w:rsidRPr="006E5063" w:rsidRDefault="00630F70" w:rsidP="00630F70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630F70" w:rsidRPr="00FF0447" w:rsidRDefault="00630F70" w:rsidP="00630F7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630F70" w:rsidRPr="00D55B1D" w:rsidRDefault="00630F70" w:rsidP="00630F70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 w:rsidRPr="006E5063">
        <w:rPr>
          <w:rFonts w:ascii="Times New Roman" w:hAnsi="Times New Roman"/>
        </w:rPr>
        <w:t>___________ учебной группы _</w:t>
      </w:r>
      <w:r w:rsidRPr="00D55B1D"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>ИИ-</w:t>
      </w:r>
      <w:r>
        <w:rPr>
          <w:rFonts w:ascii="Times New Roman" w:hAnsi="Times New Roman"/>
          <w:u w:val="single"/>
        </w:rPr>
        <w:t>23, ИНФ-23, КСЦ-24,</w:t>
      </w:r>
    </w:p>
    <w:p w:rsidR="00630F70" w:rsidRPr="00FF0447" w:rsidRDefault="00630F70" w:rsidP="00630F7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:rsidR="00630F70" w:rsidRDefault="00630F70" w:rsidP="00630F7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ПИ-23</w:t>
      </w:r>
      <w:r>
        <w:rPr>
          <w:rFonts w:ascii="Times New Roman" w:hAnsi="Times New Roman"/>
          <w:u w:val="single"/>
        </w:rPr>
        <w:t>бв, СП-24</w:t>
      </w:r>
      <w:r w:rsidRPr="00D55B1D">
        <w:rPr>
          <w:rFonts w:ascii="Times New Roman" w:hAnsi="Times New Roman"/>
        </w:rPr>
        <w:t>_</w:t>
      </w:r>
    </w:p>
    <w:p w:rsidR="00630F70" w:rsidRPr="006E5063" w:rsidRDefault="00630F70" w:rsidP="00630F70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630F70" w:rsidRPr="0089310B" w:rsidTr="00A72438">
        <w:trPr>
          <w:trHeight w:val="443"/>
        </w:trPr>
        <w:tc>
          <w:tcPr>
            <w:tcW w:w="3261" w:type="dxa"/>
            <w:vMerge w:val="restart"/>
            <w:vAlign w:val="center"/>
          </w:tcPr>
          <w:p w:rsidR="00630F70" w:rsidRPr="0089310B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630F70" w:rsidRPr="0089310B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630F70" w:rsidRPr="0089310B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630F70" w:rsidRPr="0089310B" w:rsidTr="00A72438">
        <w:trPr>
          <w:trHeight w:val="272"/>
        </w:trPr>
        <w:tc>
          <w:tcPr>
            <w:tcW w:w="3261" w:type="dxa"/>
            <w:vMerge/>
            <w:vAlign w:val="center"/>
          </w:tcPr>
          <w:p w:rsidR="00630F70" w:rsidRPr="0089310B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630F70" w:rsidRPr="0089310B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30F70" w:rsidRPr="0089310B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630F70" w:rsidRPr="0089310B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630F70" w:rsidRPr="0089310B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630F70" w:rsidRPr="0089310B" w:rsidTr="00A72438">
        <w:trPr>
          <w:trHeight w:val="272"/>
        </w:trPr>
        <w:tc>
          <w:tcPr>
            <w:tcW w:w="3261" w:type="dxa"/>
            <w:vAlign w:val="center"/>
          </w:tcPr>
          <w:p w:rsidR="00630F70" w:rsidRPr="00B17E44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992" w:type="dxa"/>
            <w:vAlign w:val="center"/>
          </w:tcPr>
          <w:p w:rsidR="00630F70" w:rsidRPr="0089310B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ЗаО</w:t>
            </w:r>
            <w:proofErr w:type="spellEnd"/>
          </w:p>
        </w:tc>
        <w:tc>
          <w:tcPr>
            <w:tcW w:w="1134" w:type="dxa"/>
            <w:vAlign w:val="center"/>
          </w:tcPr>
          <w:p w:rsidR="00630F70" w:rsidRPr="0089310B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.11.25</w:t>
            </w:r>
          </w:p>
        </w:tc>
        <w:tc>
          <w:tcPr>
            <w:tcW w:w="1276" w:type="dxa"/>
            <w:vAlign w:val="center"/>
          </w:tcPr>
          <w:p w:rsidR="00630F70" w:rsidRPr="0089310B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:rsidR="00630F70" w:rsidRPr="00CE0386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ауд.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9.203</w:t>
            </w:r>
          </w:p>
          <w:p w:rsidR="00630F70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Шафоростова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М.Н.</w:t>
            </w:r>
          </w:p>
          <w:p w:rsidR="00630F70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Зубков В.А.</w:t>
            </w:r>
          </w:p>
          <w:p w:rsidR="00630F70" w:rsidRPr="0089310B" w:rsidRDefault="00630F70" w:rsidP="00A72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Ефимов В.Г.</w:t>
            </w:r>
          </w:p>
        </w:tc>
      </w:tr>
    </w:tbl>
    <w:p w:rsidR="00630F70" w:rsidRPr="006E5063" w:rsidRDefault="00630F70" w:rsidP="00630F70">
      <w:pPr>
        <w:rPr>
          <w:rFonts w:ascii="Times New Roman" w:hAnsi="Times New Roman"/>
        </w:rPr>
      </w:pPr>
    </w:p>
    <w:p w:rsidR="00630F70" w:rsidRPr="006E5063" w:rsidRDefault="00630F70" w:rsidP="00630F70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630F70" w:rsidRPr="006E5063" w:rsidRDefault="00630F70" w:rsidP="00630F70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630F70" w:rsidRPr="006E5063" w:rsidRDefault="00630F70" w:rsidP="00630F70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630F70" w:rsidRPr="0089310B" w:rsidTr="00A72438">
        <w:trPr>
          <w:trHeight w:val="2412"/>
        </w:trPr>
        <w:tc>
          <w:tcPr>
            <w:tcW w:w="9500" w:type="dxa"/>
          </w:tcPr>
          <w:p w:rsidR="00630F70" w:rsidRPr="0089310B" w:rsidRDefault="00630F70" w:rsidP="00A72438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630F70" w:rsidRPr="0089310B" w:rsidRDefault="00630F70" w:rsidP="00A72438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630F70" w:rsidRPr="0089310B" w:rsidRDefault="00630F70" w:rsidP="00A72438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630F70" w:rsidRPr="006E5063" w:rsidRDefault="00630F70" w:rsidP="00630F70">
      <w:pPr>
        <w:rPr>
          <w:rFonts w:ascii="Times New Roman" w:hAnsi="Times New Roman"/>
        </w:rPr>
      </w:pPr>
    </w:p>
    <w:p w:rsidR="005943BA" w:rsidRDefault="005943BA">
      <w:r>
        <w:br w:type="page"/>
      </w:r>
    </w:p>
    <w:p w:rsidR="005943BA" w:rsidRPr="006E5063" w:rsidRDefault="005943BA" w:rsidP="005943BA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:rsidR="005943BA" w:rsidRPr="006E5063" w:rsidRDefault="005943BA" w:rsidP="005943BA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5943BA" w:rsidRDefault="005943BA" w:rsidP="005943BA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5943BA" w:rsidRDefault="005943BA" w:rsidP="005943BA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5943BA" w:rsidRPr="00D604E6" w:rsidRDefault="005943BA" w:rsidP="005943BA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5943BA" w:rsidRPr="002B6560" w:rsidRDefault="005943BA" w:rsidP="005943BA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5943BA" w:rsidRPr="002B6560" w:rsidRDefault="005943BA" w:rsidP="005943BA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5943BA" w:rsidRPr="002B6560" w:rsidRDefault="005943BA" w:rsidP="005943B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5943BA" w:rsidRPr="006E5063" w:rsidRDefault="005943BA" w:rsidP="005943B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5943BA" w:rsidRPr="006E5063" w:rsidRDefault="005943BA" w:rsidP="005943B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5943BA" w:rsidRPr="006E5063" w:rsidRDefault="005943BA" w:rsidP="005943BA">
      <w:pPr>
        <w:spacing w:after="0" w:line="240" w:lineRule="auto"/>
        <w:rPr>
          <w:rFonts w:ascii="Times New Roman" w:hAnsi="Times New Roman"/>
        </w:rPr>
      </w:pPr>
    </w:p>
    <w:p w:rsidR="005943BA" w:rsidRPr="006E5063" w:rsidRDefault="005943BA" w:rsidP="005943BA">
      <w:pPr>
        <w:spacing w:after="0" w:line="240" w:lineRule="auto"/>
        <w:jc w:val="center"/>
        <w:rPr>
          <w:rFonts w:ascii="Times New Roman" w:hAnsi="Times New Roman"/>
        </w:rPr>
      </w:pPr>
    </w:p>
    <w:p w:rsidR="005943BA" w:rsidRPr="006E5063" w:rsidRDefault="005943BA" w:rsidP="005943B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5943BA" w:rsidRPr="006E5063" w:rsidRDefault="005943BA" w:rsidP="005943B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5943BA" w:rsidRPr="006E5063" w:rsidRDefault="005943BA" w:rsidP="005943BA">
      <w:pPr>
        <w:spacing w:after="0" w:line="240" w:lineRule="auto"/>
        <w:jc w:val="center"/>
        <w:rPr>
          <w:rFonts w:ascii="Times New Roman" w:hAnsi="Times New Roman"/>
        </w:rPr>
      </w:pPr>
    </w:p>
    <w:p w:rsidR="005943BA" w:rsidRPr="006E5063" w:rsidRDefault="005943BA" w:rsidP="005943BA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5943BA" w:rsidRPr="00FF0447" w:rsidRDefault="005943BA" w:rsidP="005943B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5943BA" w:rsidRPr="00D55B1D" w:rsidRDefault="005943BA" w:rsidP="005943BA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 w:rsidRPr="006E5063">
        <w:rPr>
          <w:rFonts w:ascii="Times New Roman" w:hAnsi="Times New Roman"/>
        </w:rPr>
        <w:t>___________ учебной группы _</w:t>
      </w:r>
      <w:r w:rsidRPr="00D55B1D"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>ИИ-</w:t>
      </w:r>
      <w:r>
        <w:rPr>
          <w:rFonts w:ascii="Times New Roman" w:hAnsi="Times New Roman"/>
          <w:u w:val="single"/>
        </w:rPr>
        <w:t>22, ИНФ-22, ПМКИ-22,__</w:t>
      </w:r>
    </w:p>
    <w:p w:rsidR="005943BA" w:rsidRPr="00FF0447" w:rsidRDefault="005943BA" w:rsidP="005943B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:rsidR="005943BA" w:rsidRDefault="005943BA" w:rsidP="005943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ПИ-22аб, САУ-22</w:t>
      </w:r>
      <w:r w:rsidRPr="00D55B1D">
        <w:rPr>
          <w:rFonts w:ascii="Times New Roman" w:hAnsi="Times New Roman"/>
        </w:rPr>
        <w:t>_</w:t>
      </w:r>
    </w:p>
    <w:p w:rsidR="005943BA" w:rsidRPr="006E5063" w:rsidRDefault="005943BA" w:rsidP="005943BA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5943BA" w:rsidRPr="0089310B" w:rsidTr="00A72438">
        <w:trPr>
          <w:trHeight w:val="443"/>
        </w:trPr>
        <w:tc>
          <w:tcPr>
            <w:tcW w:w="3261" w:type="dxa"/>
            <w:vMerge w:val="restart"/>
            <w:vAlign w:val="center"/>
          </w:tcPr>
          <w:p w:rsidR="005943BA" w:rsidRPr="0089310B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5943BA" w:rsidRPr="0089310B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5943BA" w:rsidRPr="0089310B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5943BA" w:rsidRPr="0089310B" w:rsidTr="00A72438">
        <w:trPr>
          <w:trHeight w:val="272"/>
        </w:trPr>
        <w:tc>
          <w:tcPr>
            <w:tcW w:w="3261" w:type="dxa"/>
            <w:vMerge/>
            <w:vAlign w:val="center"/>
          </w:tcPr>
          <w:p w:rsidR="005943BA" w:rsidRPr="0089310B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943BA" w:rsidRPr="0089310B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943BA" w:rsidRPr="0089310B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5943BA" w:rsidRPr="0089310B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5943BA" w:rsidRPr="0089310B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5943BA" w:rsidRPr="0089310B" w:rsidTr="00A72438">
        <w:trPr>
          <w:trHeight w:val="272"/>
        </w:trPr>
        <w:tc>
          <w:tcPr>
            <w:tcW w:w="3261" w:type="dxa"/>
            <w:vAlign w:val="center"/>
          </w:tcPr>
          <w:p w:rsidR="005943BA" w:rsidRPr="00B17E44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Гражданская оборона</w:t>
            </w:r>
          </w:p>
        </w:tc>
        <w:tc>
          <w:tcPr>
            <w:tcW w:w="992" w:type="dxa"/>
            <w:vAlign w:val="center"/>
          </w:tcPr>
          <w:p w:rsidR="005943BA" w:rsidRPr="0089310B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ЗаО</w:t>
            </w:r>
            <w:proofErr w:type="spellEnd"/>
          </w:p>
        </w:tc>
        <w:tc>
          <w:tcPr>
            <w:tcW w:w="1134" w:type="dxa"/>
            <w:vAlign w:val="center"/>
          </w:tcPr>
          <w:p w:rsidR="005943BA" w:rsidRPr="0089310B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.11.25</w:t>
            </w:r>
          </w:p>
        </w:tc>
        <w:tc>
          <w:tcPr>
            <w:tcW w:w="1276" w:type="dxa"/>
            <w:vAlign w:val="center"/>
          </w:tcPr>
          <w:p w:rsidR="005943BA" w:rsidRPr="0089310B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:rsidR="005943BA" w:rsidRPr="00CE0386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ауд.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9.206</w:t>
            </w:r>
          </w:p>
          <w:p w:rsidR="005943BA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Шафоростова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М.Н.</w:t>
            </w:r>
          </w:p>
          <w:p w:rsidR="005943BA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Зубков В.А.</w:t>
            </w:r>
          </w:p>
          <w:p w:rsidR="005943BA" w:rsidRPr="0089310B" w:rsidRDefault="005943BA" w:rsidP="00A72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Ефимов В.Г.</w:t>
            </w:r>
          </w:p>
        </w:tc>
      </w:tr>
    </w:tbl>
    <w:p w:rsidR="005943BA" w:rsidRPr="006E5063" w:rsidRDefault="005943BA" w:rsidP="005943BA">
      <w:pPr>
        <w:rPr>
          <w:rFonts w:ascii="Times New Roman" w:hAnsi="Times New Roman"/>
        </w:rPr>
      </w:pPr>
      <w:bookmarkStart w:id="0" w:name="_GoBack"/>
      <w:bookmarkEnd w:id="0"/>
    </w:p>
    <w:p w:rsidR="005943BA" w:rsidRPr="006E5063" w:rsidRDefault="005943BA" w:rsidP="005943B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5943BA" w:rsidRPr="006E5063" w:rsidRDefault="005943BA" w:rsidP="005943B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5943BA" w:rsidRPr="006E5063" w:rsidRDefault="005943BA" w:rsidP="005943BA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5943BA" w:rsidRPr="0089310B" w:rsidTr="00A72438">
        <w:trPr>
          <w:trHeight w:val="2412"/>
        </w:trPr>
        <w:tc>
          <w:tcPr>
            <w:tcW w:w="9500" w:type="dxa"/>
          </w:tcPr>
          <w:p w:rsidR="005943BA" w:rsidRPr="0089310B" w:rsidRDefault="005943BA" w:rsidP="00A72438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5943BA" w:rsidRPr="0089310B" w:rsidRDefault="005943BA" w:rsidP="00A72438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5943BA" w:rsidRPr="0089310B" w:rsidRDefault="005943BA" w:rsidP="00A72438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5943BA" w:rsidRPr="006E5063" w:rsidRDefault="005943BA" w:rsidP="005943BA">
      <w:pPr>
        <w:rPr>
          <w:rFonts w:ascii="Times New Roman" w:hAnsi="Times New Roman"/>
        </w:rPr>
      </w:pPr>
    </w:p>
    <w:p w:rsidR="00CE2DF0" w:rsidRDefault="00CE2DF0"/>
    <w:sectPr w:rsidR="00CE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30"/>
    <w:rsid w:val="000E1730"/>
    <w:rsid w:val="005943BA"/>
    <w:rsid w:val="00630F70"/>
    <w:rsid w:val="00C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2025-11-10T08:29:00Z</dcterms:created>
  <dcterms:modified xsi:type="dcterms:W3CDTF">2025-11-10T08:34:00Z</dcterms:modified>
</cp:coreProperties>
</file>